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D0" w:rsidRPr="003C173B" w:rsidRDefault="000603D0" w:rsidP="000603D0">
      <w:pPr>
        <w:spacing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ОГЛАВЛЕНИЕ</w:t>
      </w:r>
    </w:p>
    <w:p w:rsidR="001413EE" w:rsidRPr="001413EE" w:rsidRDefault="001413EE" w:rsidP="001413EE">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Стр. </w:t>
      </w:r>
    </w:p>
    <w:p w:rsidR="00E73C23" w:rsidRPr="000B383D" w:rsidRDefault="00D8151D" w:rsidP="006E4E8E">
      <w:pPr>
        <w:spacing w:line="360" w:lineRule="auto"/>
        <w:rPr>
          <w:rFonts w:ascii="Times New Roman" w:hAnsi="Times New Roman" w:cs="Times New Roman"/>
          <w:sz w:val="28"/>
          <w:szCs w:val="28"/>
        </w:rPr>
      </w:pPr>
      <w:r w:rsidRPr="00D8151D">
        <w:rPr>
          <w:rFonts w:ascii="Times New Roman" w:hAnsi="Times New Roman" w:cs="Times New Roman"/>
          <w:sz w:val="28"/>
          <w:szCs w:val="28"/>
        </w:rPr>
        <w:t>Введение</w:t>
      </w:r>
      <w:r w:rsidR="000B383D">
        <w:rPr>
          <w:rFonts w:ascii="Times New Roman" w:hAnsi="Times New Roman" w:cs="Times New Roman"/>
          <w:sz w:val="28"/>
          <w:szCs w:val="28"/>
        </w:rPr>
        <w:t>…………………………………………………………………………..</w:t>
      </w:r>
      <w:r w:rsidR="00B62FF7">
        <w:rPr>
          <w:rFonts w:ascii="Times New Roman" w:hAnsi="Times New Roman" w:cs="Times New Roman"/>
          <w:sz w:val="28"/>
          <w:szCs w:val="28"/>
        </w:rPr>
        <w:t>.</w:t>
      </w:r>
      <w:r w:rsidR="001A5243">
        <w:rPr>
          <w:rFonts w:ascii="Times New Roman" w:hAnsi="Times New Roman" w:cs="Times New Roman"/>
          <w:sz w:val="28"/>
          <w:szCs w:val="28"/>
        </w:rPr>
        <w:t>....</w:t>
      </w:r>
      <w:r w:rsidR="000B383D">
        <w:rPr>
          <w:rFonts w:ascii="Times New Roman" w:hAnsi="Times New Roman" w:cs="Times New Roman"/>
          <w:sz w:val="28"/>
          <w:szCs w:val="28"/>
        </w:rPr>
        <w:t>3</w:t>
      </w:r>
    </w:p>
    <w:p w:rsidR="00D8151D" w:rsidRPr="00D8151D" w:rsidRDefault="007E0A93" w:rsidP="006E4E8E">
      <w:pPr>
        <w:pStyle w:val="a3"/>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Возмещение вреда, причинённого действиями правоохранительных органов, как особый вид гражданс</w:t>
      </w:r>
      <w:r w:rsidR="00585831">
        <w:rPr>
          <w:rFonts w:ascii="Times New Roman" w:hAnsi="Times New Roman" w:cs="Times New Roman"/>
          <w:sz w:val="28"/>
          <w:szCs w:val="28"/>
        </w:rPr>
        <w:t>ко-правовой ответственности…………</w:t>
      </w:r>
      <w:r w:rsidR="006E4E8E">
        <w:rPr>
          <w:rFonts w:ascii="Times New Roman" w:hAnsi="Times New Roman" w:cs="Times New Roman"/>
          <w:sz w:val="28"/>
          <w:szCs w:val="28"/>
        </w:rPr>
        <w:t>……..</w:t>
      </w:r>
      <w:r w:rsidR="00585831">
        <w:rPr>
          <w:rFonts w:ascii="Times New Roman" w:hAnsi="Times New Roman" w:cs="Times New Roman"/>
          <w:sz w:val="28"/>
          <w:szCs w:val="28"/>
        </w:rPr>
        <w:t>5</w:t>
      </w:r>
    </w:p>
    <w:p w:rsidR="003D5F83" w:rsidRPr="003D5F83" w:rsidRDefault="003E5FA0" w:rsidP="006E4E8E">
      <w:pPr>
        <w:pStyle w:val="a3"/>
        <w:numPr>
          <w:ilvl w:val="1"/>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Основания</w:t>
      </w:r>
      <w:r w:rsidR="00214F2D">
        <w:rPr>
          <w:rFonts w:ascii="Times New Roman" w:hAnsi="Times New Roman" w:cs="Times New Roman"/>
          <w:sz w:val="28"/>
          <w:szCs w:val="28"/>
        </w:rPr>
        <w:t xml:space="preserve"> и условия</w:t>
      </w:r>
      <w:r>
        <w:rPr>
          <w:rFonts w:ascii="Times New Roman" w:hAnsi="Times New Roman" w:cs="Times New Roman"/>
          <w:sz w:val="28"/>
          <w:szCs w:val="28"/>
        </w:rPr>
        <w:t xml:space="preserve"> возникновения ответственности за вред, причиненный действиями правоохранительных органов</w:t>
      </w:r>
      <w:r w:rsidR="004C0161">
        <w:rPr>
          <w:rFonts w:ascii="Times New Roman" w:hAnsi="Times New Roman" w:cs="Times New Roman"/>
          <w:sz w:val="28"/>
          <w:szCs w:val="28"/>
        </w:rPr>
        <w:t>.</w:t>
      </w:r>
      <w:r w:rsidR="003D5F83" w:rsidRPr="003D5F83">
        <w:rPr>
          <w:rFonts w:ascii="Times New Roman" w:hAnsi="Times New Roman" w:cs="Times New Roman"/>
          <w:sz w:val="28"/>
          <w:szCs w:val="28"/>
        </w:rPr>
        <w:t xml:space="preserve"> </w:t>
      </w:r>
      <w:r>
        <w:rPr>
          <w:rFonts w:ascii="Times New Roman" w:hAnsi="Times New Roman" w:cs="Times New Roman"/>
          <w:sz w:val="28"/>
          <w:szCs w:val="28"/>
        </w:rPr>
        <w:t>…...</w:t>
      </w:r>
      <w:r w:rsidR="000B383D">
        <w:rPr>
          <w:rFonts w:ascii="Times New Roman" w:hAnsi="Times New Roman" w:cs="Times New Roman"/>
          <w:sz w:val="28"/>
          <w:szCs w:val="28"/>
        </w:rPr>
        <w:t>…...</w:t>
      </w:r>
      <w:r w:rsidR="001A5243">
        <w:rPr>
          <w:rFonts w:ascii="Times New Roman" w:hAnsi="Times New Roman" w:cs="Times New Roman"/>
          <w:sz w:val="28"/>
          <w:szCs w:val="28"/>
        </w:rPr>
        <w:t>...</w:t>
      </w:r>
      <w:r w:rsidR="0002345A">
        <w:rPr>
          <w:rFonts w:ascii="Times New Roman" w:hAnsi="Times New Roman" w:cs="Times New Roman"/>
          <w:sz w:val="28"/>
          <w:szCs w:val="28"/>
        </w:rPr>
        <w:t>...</w:t>
      </w:r>
      <w:r w:rsidR="00585831">
        <w:rPr>
          <w:rFonts w:ascii="Times New Roman" w:hAnsi="Times New Roman" w:cs="Times New Roman"/>
          <w:sz w:val="28"/>
          <w:szCs w:val="28"/>
        </w:rPr>
        <w:t>..</w:t>
      </w:r>
      <w:r w:rsidR="006E4E8E">
        <w:rPr>
          <w:rFonts w:ascii="Times New Roman" w:hAnsi="Times New Roman" w:cs="Times New Roman"/>
          <w:sz w:val="28"/>
          <w:szCs w:val="28"/>
        </w:rPr>
        <w:t>...............</w:t>
      </w:r>
      <w:r w:rsidR="00585831">
        <w:rPr>
          <w:rFonts w:ascii="Times New Roman" w:hAnsi="Times New Roman" w:cs="Times New Roman"/>
          <w:sz w:val="28"/>
          <w:szCs w:val="28"/>
        </w:rPr>
        <w:t>5</w:t>
      </w:r>
    </w:p>
    <w:p w:rsidR="00D8151D" w:rsidRPr="00D8151D" w:rsidRDefault="000F32D1" w:rsidP="006E4E8E">
      <w:pPr>
        <w:pStyle w:val="a3"/>
        <w:numPr>
          <w:ilvl w:val="1"/>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Лица, имеющие право на возмещение вреда. </w:t>
      </w:r>
      <w:r w:rsidR="0002345A">
        <w:rPr>
          <w:rFonts w:ascii="Times New Roman" w:hAnsi="Times New Roman" w:cs="Times New Roman"/>
          <w:sz w:val="28"/>
          <w:szCs w:val="28"/>
        </w:rPr>
        <w:t>Порядок возмещения причиненного вреда</w:t>
      </w:r>
      <w:r w:rsidR="000B383D">
        <w:rPr>
          <w:rFonts w:ascii="Times New Roman" w:hAnsi="Times New Roman" w:cs="Times New Roman"/>
          <w:sz w:val="28"/>
          <w:szCs w:val="28"/>
        </w:rPr>
        <w:t>……………………</w:t>
      </w:r>
      <w:r w:rsidR="001A5243">
        <w:rPr>
          <w:rFonts w:ascii="Times New Roman" w:hAnsi="Times New Roman" w:cs="Times New Roman"/>
          <w:sz w:val="28"/>
          <w:szCs w:val="28"/>
        </w:rPr>
        <w:t>…</w:t>
      </w:r>
      <w:r w:rsidR="0002345A">
        <w:rPr>
          <w:rFonts w:ascii="Times New Roman" w:hAnsi="Times New Roman" w:cs="Times New Roman"/>
          <w:sz w:val="28"/>
          <w:szCs w:val="28"/>
        </w:rPr>
        <w:t>………</w:t>
      </w:r>
      <w:r w:rsidR="005F2957">
        <w:rPr>
          <w:rFonts w:ascii="Times New Roman" w:hAnsi="Times New Roman" w:cs="Times New Roman"/>
          <w:sz w:val="28"/>
          <w:szCs w:val="28"/>
        </w:rPr>
        <w:t>……………………...</w:t>
      </w:r>
      <w:r w:rsidR="006E4E8E">
        <w:rPr>
          <w:rFonts w:ascii="Times New Roman" w:hAnsi="Times New Roman" w:cs="Times New Roman"/>
          <w:sz w:val="28"/>
          <w:szCs w:val="28"/>
        </w:rPr>
        <w:t>...............</w:t>
      </w:r>
      <w:r w:rsidR="005F2957">
        <w:rPr>
          <w:rFonts w:ascii="Times New Roman" w:hAnsi="Times New Roman" w:cs="Times New Roman"/>
          <w:sz w:val="28"/>
          <w:szCs w:val="28"/>
        </w:rPr>
        <w:t>11</w:t>
      </w:r>
    </w:p>
    <w:p w:rsidR="00D8151D" w:rsidRPr="00C414B6" w:rsidRDefault="0002345A" w:rsidP="006E4E8E">
      <w:pPr>
        <w:pStyle w:val="a3"/>
        <w:numPr>
          <w:ilvl w:val="0"/>
          <w:numId w:val="1"/>
        </w:numPr>
        <w:spacing w:line="360" w:lineRule="auto"/>
        <w:ind w:left="0" w:firstLine="0"/>
        <w:rPr>
          <w:sz w:val="28"/>
          <w:szCs w:val="28"/>
        </w:rPr>
      </w:pPr>
      <w:r>
        <w:rPr>
          <w:rFonts w:ascii="Times New Roman" w:hAnsi="Times New Roman" w:cs="Times New Roman"/>
          <w:sz w:val="28"/>
          <w:szCs w:val="28"/>
        </w:rPr>
        <w:t xml:space="preserve">Особенности ответственности за вред, причиненный судебными органами, органами дознания и </w:t>
      </w:r>
      <w:r w:rsidR="005F2957">
        <w:rPr>
          <w:rFonts w:ascii="Times New Roman" w:hAnsi="Times New Roman" w:cs="Times New Roman"/>
          <w:sz w:val="28"/>
          <w:szCs w:val="28"/>
        </w:rPr>
        <w:t>предварительного следствия…………...</w:t>
      </w:r>
      <w:r w:rsidR="006E4E8E">
        <w:rPr>
          <w:rFonts w:ascii="Times New Roman" w:hAnsi="Times New Roman" w:cs="Times New Roman"/>
          <w:sz w:val="28"/>
          <w:szCs w:val="28"/>
        </w:rPr>
        <w:t>...........</w:t>
      </w:r>
      <w:r w:rsidR="005F2957">
        <w:rPr>
          <w:rFonts w:ascii="Times New Roman" w:hAnsi="Times New Roman" w:cs="Times New Roman"/>
          <w:sz w:val="28"/>
          <w:szCs w:val="28"/>
        </w:rPr>
        <w:t>17</w:t>
      </w:r>
    </w:p>
    <w:p w:rsidR="00C414B6" w:rsidRDefault="00EB4831" w:rsidP="006E4E8E">
      <w:pPr>
        <w:pStyle w:val="a3"/>
        <w:numPr>
          <w:ilvl w:val="1"/>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Возмещение вреда, причиненного действиями суда</w:t>
      </w:r>
      <w:r w:rsidR="000B383D">
        <w:rPr>
          <w:rFonts w:ascii="Times New Roman" w:hAnsi="Times New Roman" w:cs="Times New Roman"/>
          <w:sz w:val="28"/>
          <w:szCs w:val="28"/>
        </w:rPr>
        <w:t>……</w:t>
      </w:r>
      <w:r w:rsidR="001A5243">
        <w:rPr>
          <w:rFonts w:ascii="Times New Roman" w:hAnsi="Times New Roman" w:cs="Times New Roman"/>
          <w:sz w:val="28"/>
          <w:szCs w:val="28"/>
        </w:rPr>
        <w:t>....</w:t>
      </w:r>
      <w:r w:rsidR="005F2957">
        <w:rPr>
          <w:rFonts w:ascii="Times New Roman" w:hAnsi="Times New Roman" w:cs="Times New Roman"/>
          <w:sz w:val="28"/>
          <w:szCs w:val="28"/>
        </w:rPr>
        <w:t>..................</w:t>
      </w:r>
      <w:r w:rsidR="006E4E8E">
        <w:rPr>
          <w:rFonts w:ascii="Times New Roman" w:hAnsi="Times New Roman" w:cs="Times New Roman"/>
          <w:sz w:val="28"/>
          <w:szCs w:val="28"/>
        </w:rPr>
        <w:t>.....</w:t>
      </w:r>
      <w:r w:rsidR="005F2957">
        <w:rPr>
          <w:rFonts w:ascii="Times New Roman" w:hAnsi="Times New Roman" w:cs="Times New Roman"/>
          <w:sz w:val="28"/>
          <w:szCs w:val="28"/>
        </w:rPr>
        <w:t>17</w:t>
      </w:r>
    </w:p>
    <w:p w:rsidR="00C414B6" w:rsidRPr="00AA1A6C" w:rsidRDefault="00EA1D86" w:rsidP="006E4E8E">
      <w:pPr>
        <w:pStyle w:val="a3"/>
        <w:numPr>
          <w:ilvl w:val="1"/>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EB4831">
        <w:rPr>
          <w:rFonts w:ascii="Times New Roman" w:hAnsi="Times New Roman" w:cs="Times New Roman"/>
          <w:sz w:val="28"/>
          <w:szCs w:val="28"/>
        </w:rPr>
        <w:t>Возмещение вреда, причиненного действиями органов предварительного следствия и дознания</w:t>
      </w:r>
      <w:r>
        <w:rPr>
          <w:rFonts w:ascii="Times New Roman" w:hAnsi="Times New Roman" w:cs="Times New Roman"/>
          <w:sz w:val="28"/>
          <w:szCs w:val="28"/>
        </w:rPr>
        <w:t xml:space="preserve"> </w:t>
      </w:r>
      <w:r w:rsidR="000B383D">
        <w:rPr>
          <w:rFonts w:ascii="Times New Roman" w:hAnsi="Times New Roman" w:cs="Times New Roman"/>
          <w:sz w:val="28"/>
          <w:szCs w:val="28"/>
        </w:rPr>
        <w:t>……………………………...</w:t>
      </w:r>
      <w:r w:rsidR="005F2957">
        <w:rPr>
          <w:rFonts w:ascii="Times New Roman" w:hAnsi="Times New Roman" w:cs="Times New Roman"/>
          <w:sz w:val="28"/>
          <w:szCs w:val="28"/>
        </w:rPr>
        <w:t>.</w:t>
      </w:r>
      <w:r w:rsidR="006E4E8E">
        <w:rPr>
          <w:rFonts w:ascii="Times New Roman" w:hAnsi="Times New Roman" w:cs="Times New Roman"/>
          <w:sz w:val="28"/>
          <w:szCs w:val="28"/>
        </w:rPr>
        <w:t>...............................................</w:t>
      </w:r>
      <w:r w:rsidR="005F2957">
        <w:rPr>
          <w:rFonts w:ascii="Times New Roman" w:hAnsi="Times New Roman" w:cs="Times New Roman"/>
          <w:sz w:val="28"/>
          <w:szCs w:val="28"/>
        </w:rPr>
        <w:t>22</w:t>
      </w:r>
    </w:p>
    <w:p w:rsidR="00AA1A6C" w:rsidRPr="001413EE" w:rsidRDefault="00AA1A6C" w:rsidP="00AA1A6C">
      <w:pPr>
        <w:rPr>
          <w:rFonts w:ascii="Times New Roman" w:hAnsi="Times New Roman" w:cs="Times New Roman"/>
          <w:sz w:val="28"/>
          <w:szCs w:val="28"/>
        </w:rPr>
      </w:pPr>
      <w:r w:rsidRPr="00AA1A6C">
        <w:rPr>
          <w:rFonts w:ascii="Times New Roman" w:hAnsi="Times New Roman" w:cs="Times New Roman"/>
          <w:sz w:val="28"/>
          <w:szCs w:val="28"/>
        </w:rPr>
        <w:t>Заключение</w:t>
      </w:r>
      <w:r w:rsidR="000B383D">
        <w:rPr>
          <w:rFonts w:ascii="Times New Roman" w:hAnsi="Times New Roman" w:cs="Times New Roman"/>
          <w:sz w:val="28"/>
          <w:szCs w:val="28"/>
        </w:rPr>
        <w:t>………………………………………………………………………</w:t>
      </w:r>
      <w:r w:rsidR="005F2957">
        <w:rPr>
          <w:rFonts w:ascii="Times New Roman" w:hAnsi="Times New Roman" w:cs="Times New Roman"/>
          <w:sz w:val="28"/>
          <w:szCs w:val="28"/>
        </w:rPr>
        <w:t>….26</w:t>
      </w:r>
    </w:p>
    <w:p w:rsidR="00AA1A6C" w:rsidRPr="001413EE" w:rsidRDefault="009C6950" w:rsidP="00AA1A6C">
      <w:pPr>
        <w:rPr>
          <w:rFonts w:ascii="Times New Roman" w:hAnsi="Times New Roman" w:cs="Times New Roman"/>
          <w:sz w:val="28"/>
          <w:szCs w:val="28"/>
        </w:rPr>
      </w:pPr>
      <w:r>
        <w:rPr>
          <w:rFonts w:ascii="Times New Roman" w:hAnsi="Times New Roman" w:cs="Times New Roman"/>
          <w:sz w:val="28"/>
          <w:szCs w:val="28"/>
        </w:rPr>
        <w:t>Список литературы</w:t>
      </w:r>
      <w:r w:rsidR="000B383D">
        <w:rPr>
          <w:rFonts w:ascii="Times New Roman" w:hAnsi="Times New Roman" w:cs="Times New Roman"/>
          <w:sz w:val="28"/>
          <w:szCs w:val="28"/>
        </w:rPr>
        <w:t>………………………………………………………………</w:t>
      </w:r>
      <w:r w:rsidR="001A5243">
        <w:rPr>
          <w:rFonts w:ascii="Times New Roman" w:hAnsi="Times New Roman" w:cs="Times New Roman"/>
          <w:sz w:val="28"/>
          <w:szCs w:val="28"/>
        </w:rPr>
        <w:t>…</w:t>
      </w:r>
      <w:r w:rsidR="005F2957">
        <w:rPr>
          <w:rFonts w:ascii="Times New Roman" w:hAnsi="Times New Roman" w:cs="Times New Roman"/>
          <w:sz w:val="28"/>
          <w:szCs w:val="28"/>
        </w:rPr>
        <w:t>28</w:t>
      </w:r>
    </w:p>
    <w:p w:rsidR="00C414B6" w:rsidRDefault="00C414B6" w:rsidP="00C414B6">
      <w:pPr>
        <w:pStyle w:val="a3"/>
        <w:rPr>
          <w:rFonts w:ascii="Times New Roman" w:hAnsi="Times New Roman" w:cs="Times New Roman"/>
          <w:sz w:val="28"/>
          <w:szCs w:val="28"/>
        </w:rPr>
      </w:pPr>
    </w:p>
    <w:p w:rsidR="00AA1A6C" w:rsidRDefault="00AA1A6C" w:rsidP="00C414B6">
      <w:pPr>
        <w:pStyle w:val="a3"/>
        <w:rPr>
          <w:rFonts w:ascii="Times New Roman" w:hAnsi="Times New Roman" w:cs="Times New Roman"/>
          <w:sz w:val="28"/>
          <w:szCs w:val="28"/>
        </w:rPr>
      </w:pPr>
    </w:p>
    <w:p w:rsidR="00AA1A6C" w:rsidRDefault="00AA1A6C" w:rsidP="00C414B6">
      <w:pPr>
        <w:pStyle w:val="a3"/>
        <w:rPr>
          <w:rFonts w:ascii="Times New Roman" w:hAnsi="Times New Roman" w:cs="Times New Roman"/>
          <w:sz w:val="28"/>
          <w:szCs w:val="28"/>
        </w:rPr>
      </w:pPr>
    </w:p>
    <w:p w:rsidR="00AA1A6C" w:rsidRDefault="00AA1A6C" w:rsidP="00C414B6">
      <w:pPr>
        <w:pStyle w:val="a3"/>
        <w:rPr>
          <w:rFonts w:ascii="Times New Roman" w:hAnsi="Times New Roman" w:cs="Times New Roman"/>
          <w:sz w:val="28"/>
          <w:szCs w:val="28"/>
        </w:rPr>
      </w:pPr>
    </w:p>
    <w:p w:rsidR="00AA1A6C" w:rsidRDefault="00AA1A6C" w:rsidP="00C414B6">
      <w:pPr>
        <w:pStyle w:val="a3"/>
        <w:rPr>
          <w:rFonts w:ascii="Times New Roman" w:hAnsi="Times New Roman" w:cs="Times New Roman"/>
          <w:sz w:val="28"/>
          <w:szCs w:val="28"/>
        </w:rPr>
      </w:pPr>
    </w:p>
    <w:p w:rsidR="00AA1A6C" w:rsidRDefault="00AA1A6C" w:rsidP="00C414B6">
      <w:pPr>
        <w:pStyle w:val="a3"/>
        <w:rPr>
          <w:rFonts w:ascii="Times New Roman" w:hAnsi="Times New Roman" w:cs="Times New Roman"/>
          <w:sz w:val="28"/>
          <w:szCs w:val="28"/>
        </w:rPr>
      </w:pPr>
    </w:p>
    <w:p w:rsidR="00AA1A6C" w:rsidRDefault="00AA1A6C" w:rsidP="00C414B6">
      <w:pPr>
        <w:pStyle w:val="a3"/>
        <w:rPr>
          <w:rFonts w:ascii="Times New Roman" w:hAnsi="Times New Roman" w:cs="Times New Roman"/>
          <w:sz w:val="28"/>
          <w:szCs w:val="28"/>
        </w:rPr>
      </w:pPr>
    </w:p>
    <w:p w:rsidR="00AA1A6C" w:rsidRDefault="00AA1A6C" w:rsidP="00C414B6">
      <w:pPr>
        <w:pStyle w:val="a3"/>
        <w:rPr>
          <w:rFonts w:ascii="Times New Roman" w:hAnsi="Times New Roman" w:cs="Times New Roman"/>
          <w:sz w:val="28"/>
          <w:szCs w:val="28"/>
        </w:rPr>
      </w:pPr>
    </w:p>
    <w:p w:rsidR="00AA1A6C" w:rsidRDefault="00AA1A6C" w:rsidP="00C414B6">
      <w:pPr>
        <w:pStyle w:val="a3"/>
        <w:rPr>
          <w:rFonts w:ascii="Times New Roman" w:hAnsi="Times New Roman" w:cs="Times New Roman"/>
          <w:sz w:val="28"/>
          <w:szCs w:val="28"/>
        </w:rPr>
      </w:pPr>
    </w:p>
    <w:p w:rsidR="00AA1A6C" w:rsidRDefault="00AA1A6C" w:rsidP="00C414B6">
      <w:pPr>
        <w:pStyle w:val="a3"/>
        <w:rPr>
          <w:rFonts w:ascii="Times New Roman" w:hAnsi="Times New Roman" w:cs="Times New Roman"/>
          <w:sz w:val="28"/>
          <w:szCs w:val="28"/>
        </w:rPr>
      </w:pPr>
    </w:p>
    <w:p w:rsidR="00AA1A6C" w:rsidRDefault="00AA1A6C" w:rsidP="00C414B6">
      <w:pPr>
        <w:pStyle w:val="a3"/>
        <w:rPr>
          <w:rFonts w:ascii="Times New Roman" w:hAnsi="Times New Roman" w:cs="Times New Roman"/>
          <w:sz w:val="28"/>
          <w:szCs w:val="28"/>
        </w:rPr>
      </w:pPr>
    </w:p>
    <w:p w:rsidR="00394CF8" w:rsidRDefault="00394CF8" w:rsidP="00A24DC4">
      <w:pPr>
        <w:spacing w:line="360" w:lineRule="auto"/>
        <w:jc w:val="both"/>
        <w:rPr>
          <w:rFonts w:ascii="Times New Roman" w:hAnsi="Times New Roman" w:cs="Times New Roman"/>
          <w:sz w:val="28"/>
          <w:szCs w:val="28"/>
        </w:rPr>
      </w:pPr>
    </w:p>
    <w:p w:rsidR="006A6715" w:rsidRDefault="006A6715" w:rsidP="00394CF8">
      <w:pPr>
        <w:spacing w:line="360" w:lineRule="auto"/>
        <w:jc w:val="center"/>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CE69AA8" wp14:editId="75C7E469">
                <wp:simplePos x="0" y="0"/>
                <wp:positionH relativeFrom="column">
                  <wp:posOffset>2716530</wp:posOffset>
                </wp:positionH>
                <wp:positionV relativeFrom="paragraph">
                  <wp:posOffset>480060</wp:posOffset>
                </wp:positionV>
                <wp:extent cx="520700" cy="350520"/>
                <wp:effectExtent l="0" t="0" r="12700" b="11430"/>
                <wp:wrapNone/>
                <wp:docPr id="1" name="Прямоугольник 1"/>
                <wp:cNvGraphicFramePr/>
                <a:graphic xmlns:a="http://schemas.openxmlformats.org/drawingml/2006/main">
                  <a:graphicData uri="http://schemas.microsoft.com/office/word/2010/wordprocessingShape">
                    <wps:wsp>
                      <wps:cNvSpPr/>
                      <wps:spPr>
                        <a:xfrm>
                          <a:off x="0" y="0"/>
                          <a:ext cx="520700" cy="350520"/>
                        </a:xfrm>
                        <a:prstGeom prst="rect">
                          <a:avLst/>
                        </a:prstGeom>
                        <a:ln>
                          <a:solidFill>
                            <a:schemeClr val="bg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13.9pt;margin-top:37.8pt;width:41pt;height:27.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" fillcolor="white [3201]" strokecolor="white [3212]" strokeweight="2pt"/>
            </w:pict>
          </mc:Fallback>
        </mc:AlternateContent>
      </w:r>
    </w:p>
    <w:p w:rsidR="00C521AC" w:rsidRDefault="00394CF8" w:rsidP="00394CF8">
      <w:pPr>
        <w:spacing w:line="360" w:lineRule="auto"/>
        <w:jc w:val="center"/>
        <w:rPr>
          <w:rFonts w:ascii="Times New Roman" w:hAnsi="Times New Roman" w:cs="Times New Roman"/>
          <w:b/>
          <w:sz w:val="28"/>
          <w:szCs w:val="28"/>
        </w:rPr>
      </w:pPr>
      <w:r w:rsidRPr="00394CF8">
        <w:rPr>
          <w:rFonts w:ascii="Times New Roman" w:hAnsi="Times New Roman" w:cs="Times New Roman"/>
          <w:b/>
          <w:sz w:val="28"/>
          <w:szCs w:val="28"/>
        </w:rPr>
        <w:lastRenderedPageBreak/>
        <w:t>В</w:t>
      </w:r>
      <w:r>
        <w:rPr>
          <w:rFonts w:ascii="Times New Roman" w:hAnsi="Times New Roman" w:cs="Times New Roman"/>
          <w:b/>
          <w:sz w:val="28"/>
          <w:szCs w:val="28"/>
        </w:rPr>
        <w:t>ВЕДЕНИЕ</w:t>
      </w:r>
    </w:p>
    <w:p w:rsidR="00A53944" w:rsidRDefault="00844712" w:rsidP="00A539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Возмещение вреда – это один из сложнейших институтов гражданского права и гражданского законодательства в целом.</w:t>
      </w:r>
      <w:r w:rsidR="00E76097">
        <w:rPr>
          <w:rFonts w:ascii="Times New Roman" w:hAnsi="Times New Roman" w:cs="Times New Roman"/>
          <w:sz w:val="28"/>
          <w:szCs w:val="28"/>
        </w:rPr>
        <w:t xml:space="preserve"> Гражданско-правовая ответственность трудно поддается изучению и поэтому нередко становится объектом научных работ и исследований.</w:t>
      </w:r>
      <w:r>
        <w:rPr>
          <w:rFonts w:ascii="Times New Roman" w:hAnsi="Times New Roman" w:cs="Times New Roman"/>
          <w:sz w:val="28"/>
          <w:szCs w:val="28"/>
        </w:rPr>
        <w:t xml:space="preserve"> Общие положения</w:t>
      </w:r>
      <w:r w:rsidR="00E76097">
        <w:rPr>
          <w:rFonts w:ascii="Times New Roman" w:hAnsi="Times New Roman" w:cs="Times New Roman"/>
          <w:sz w:val="28"/>
          <w:szCs w:val="28"/>
        </w:rPr>
        <w:t xml:space="preserve"> об ответственности</w:t>
      </w:r>
      <w:r>
        <w:rPr>
          <w:rFonts w:ascii="Times New Roman" w:hAnsi="Times New Roman" w:cs="Times New Roman"/>
          <w:sz w:val="28"/>
          <w:szCs w:val="28"/>
        </w:rPr>
        <w:t xml:space="preserve"> гласят </w:t>
      </w:r>
      <w:r w:rsidR="00E76097">
        <w:rPr>
          <w:rFonts w:ascii="Times New Roman" w:hAnsi="Times New Roman" w:cs="Times New Roman"/>
          <w:sz w:val="28"/>
          <w:szCs w:val="28"/>
        </w:rPr>
        <w:t>лишь,</w:t>
      </w:r>
      <w:r>
        <w:rPr>
          <w:rFonts w:ascii="Times New Roman" w:hAnsi="Times New Roman" w:cs="Times New Roman"/>
          <w:sz w:val="28"/>
          <w:szCs w:val="28"/>
        </w:rPr>
        <w:t xml:space="preserve"> о том, что любой вред, </w:t>
      </w:r>
      <w:r w:rsidR="00A53944">
        <w:rPr>
          <w:rFonts w:ascii="Times New Roman" w:hAnsi="Times New Roman" w:cs="Times New Roman"/>
          <w:sz w:val="28"/>
          <w:szCs w:val="28"/>
        </w:rPr>
        <w:t>на</w:t>
      </w:r>
      <w:r>
        <w:rPr>
          <w:rFonts w:ascii="Times New Roman" w:hAnsi="Times New Roman" w:cs="Times New Roman"/>
          <w:sz w:val="28"/>
          <w:szCs w:val="28"/>
        </w:rPr>
        <w:t>несенный гражданину</w:t>
      </w:r>
      <w:r w:rsidR="00E76097">
        <w:rPr>
          <w:rFonts w:ascii="Times New Roman" w:hAnsi="Times New Roman" w:cs="Times New Roman"/>
          <w:sz w:val="28"/>
          <w:szCs w:val="28"/>
        </w:rPr>
        <w:t xml:space="preserve">, </w:t>
      </w:r>
      <w:r>
        <w:rPr>
          <w:rFonts w:ascii="Times New Roman" w:hAnsi="Times New Roman" w:cs="Times New Roman"/>
          <w:sz w:val="28"/>
          <w:szCs w:val="28"/>
        </w:rPr>
        <w:t xml:space="preserve"> должен быть возмещен в полном объеме. </w:t>
      </w:r>
      <w:r w:rsidR="00E76097">
        <w:rPr>
          <w:rFonts w:ascii="Times New Roman" w:hAnsi="Times New Roman" w:cs="Times New Roman"/>
          <w:sz w:val="28"/>
          <w:szCs w:val="28"/>
        </w:rPr>
        <w:t xml:space="preserve">А если этот вред был причинен правоохранительными органами, их незаконными действиями, то достаточно тяжело говорить о его возмещении, так как все правоохранительные органы выполняют важнейшие функции государства по расследованию преступлений и отправлению правосудия. </w:t>
      </w:r>
      <w:r w:rsidR="00A53944">
        <w:rPr>
          <w:rFonts w:ascii="Times New Roman" w:hAnsi="Times New Roman" w:cs="Times New Roman"/>
          <w:sz w:val="28"/>
          <w:szCs w:val="28"/>
        </w:rPr>
        <w:t xml:space="preserve">При осуществлении своей деятельности правоохранительные органы причиняют различный вред, как имущественный, так и материальный, физическим и юридическим лицам, а в связи с этим встает необходимость возмещения нанесенного вреда. </w:t>
      </w:r>
    </w:p>
    <w:p w:rsidR="00A53944" w:rsidRDefault="00A53944" w:rsidP="00A539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выбранной темы обусловлена тем, что возмещение вреда, причиненного действиями правоохранительных</w:t>
      </w:r>
      <w:r w:rsidR="003C3E69">
        <w:rPr>
          <w:rFonts w:ascii="Times New Roman" w:hAnsi="Times New Roman" w:cs="Times New Roman"/>
          <w:sz w:val="28"/>
          <w:szCs w:val="28"/>
        </w:rPr>
        <w:t xml:space="preserve"> органов,</w:t>
      </w:r>
      <w:r>
        <w:rPr>
          <w:rFonts w:ascii="Times New Roman" w:hAnsi="Times New Roman" w:cs="Times New Roman"/>
          <w:sz w:val="28"/>
          <w:szCs w:val="28"/>
        </w:rPr>
        <w:t xml:space="preserve"> мало исследовано, содержит в себе ряд проблем и </w:t>
      </w:r>
      <w:r w:rsidR="003C3E69">
        <w:rPr>
          <w:rFonts w:ascii="Times New Roman" w:hAnsi="Times New Roman" w:cs="Times New Roman"/>
          <w:sz w:val="28"/>
          <w:szCs w:val="28"/>
        </w:rPr>
        <w:t xml:space="preserve">противоречий, которые необходимо разрешать, анализируя различные законодательные акты в этой области.  Например, одна из проблем состоит в том, что тяжело определить тот размер, который реально подлежит возмещению в результате вреда, нанесенного правоохранительным органом. </w:t>
      </w:r>
      <w:r w:rsidR="003C3E69" w:rsidRPr="003C3E69">
        <w:rPr>
          <w:rFonts w:ascii="Times New Roman" w:hAnsi="Times New Roman" w:cs="Times New Roman"/>
          <w:sz w:val="28"/>
          <w:szCs w:val="28"/>
        </w:rPr>
        <w:t xml:space="preserve">Необходимость решения сложных вопросов в области </w:t>
      </w:r>
      <w:r w:rsidR="003C3E69">
        <w:rPr>
          <w:rFonts w:ascii="Times New Roman" w:hAnsi="Times New Roman" w:cs="Times New Roman"/>
          <w:sz w:val="28"/>
          <w:szCs w:val="28"/>
        </w:rPr>
        <w:t>обязательственного права</w:t>
      </w:r>
      <w:r w:rsidR="003C3E69" w:rsidRPr="003C3E69">
        <w:rPr>
          <w:rFonts w:ascii="Times New Roman" w:hAnsi="Times New Roman" w:cs="Times New Roman"/>
          <w:sz w:val="28"/>
          <w:szCs w:val="28"/>
        </w:rPr>
        <w:t xml:space="preserve"> и побудили нас выбрать именно эту тему</w:t>
      </w:r>
      <w:r w:rsidR="00871426">
        <w:rPr>
          <w:rFonts w:ascii="Times New Roman" w:hAnsi="Times New Roman" w:cs="Times New Roman"/>
          <w:sz w:val="28"/>
          <w:szCs w:val="28"/>
        </w:rPr>
        <w:t xml:space="preserve">. </w:t>
      </w:r>
      <w:r w:rsidR="00871426" w:rsidRPr="00871426">
        <w:rPr>
          <w:rFonts w:ascii="Times New Roman" w:hAnsi="Times New Roman" w:cs="Times New Roman"/>
          <w:sz w:val="28"/>
          <w:szCs w:val="28"/>
        </w:rPr>
        <w:t>В своей работе мы первоначально коснемся того, что уже достигла наук</w:t>
      </w:r>
      <w:r w:rsidR="00871426">
        <w:rPr>
          <w:rFonts w:ascii="Times New Roman" w:hAnsi="Times New Roman" w:cs="Times New Roman"/>
          <w:sz w:val="28"/>
          <w:szCs w:val="28"/>
        </w:rPr>
        <w:t xml:space="preserve">а на современном этапе развития, разберем общие вопросы по возмещению причиненного вреда. Это такие вопросы как основание возникновения ответственности и порядок возмещения причиненного вреда. Во второй главе мы </w:t>
      </w:r>
      <w:r w:rsidR="000709DB">
        <w:rPr>
          <w:rFonts w:ascii="Times New Roman" w:hAnsi="Times New Roman" w:cs="Times New Roman"/>
          <w:sz w:val="28"/>
          <w:szCs w:val="28"/>
        </w:rPr>
        <w:t>познакомимся с более конкретными</w:t>
      </w:r>
      <w:r w:rsidR="00871426">
        <w:rPr>
          <w:rFonts w:ascii="Times New Roman" w:hAnsi="Times New Roman" w:cs="Times New Roman"/>
          <w:sz w:val="28"/>
          <w:szCs w:val="28"/>
        </w:rPr>
        <w:t xml:space="preserve"> </w:t>
      </w:r>
      <w:r w:rsidR="000709DB">
        <w:rPr>
          <w:rFonts w:ascii="Times New Roman" w:hAnsi="Times New Roman" w:cs="Times New Roman"/>
          <w:sz w:val="28"/>
          <w:szCs w:val="28"/>
        </w:rPr>
        <w:t>правоохранительными органами</w:t>
      </w:r>
      <w:r w:rsidR="00871426">
        <w:rPr>
          <w:rFonts w:ascii="Times New Roman" w:hAnsi="Times New Roman" w:cs="Times New Roman"/>
          <w:sz w:val="28"/>
          <w:szCs w:val="28"/>
        </w:rPr>
        <w:t xml:space="preserve">, которые причинили вред, </w:t>
      </w:r>
      <w:r w:rsidR="000709DB">
        <w:rPr>
          <w:rFonts w:ascii="Times New Roman" w:hAnsi="Times New Roman" w:cs="Times New Roman"/>
          <w:sz w:val="28"/>
          <w:szCs w:val="28"/>
        </w:rPr>
        <w:t>проанализируем порядок</w:t>
      </w:r>
      <w:r w:rsidR="00871426">
        <w:rPr>
          <w:rFonts w:ascii="Times New Roman" w:hAnsi="Times New Roman" w:cs="Times New Roman"/>
          <w:sz w:val="28"/>
          <w:szCs w:val="28"/>
        </w:rPr>
        <w:t xml:space="preserve"> возмещения причиненного </w:t>
      </w:r>
      <w:r w:rsidR="00871426">
        <w:rPr>
          <w:rFonts w:ascii="Times New Roman" w:hAnsi="Times New Roman" w:cs="Times New Roman"/>
          <w:sz w:val="28"/>
          <w:szCs w:val="28"/>
        </w:rPr>
        <w:lastRenderedPageBreak/>
        <w:t>ими вреда. Это такие органы как суд, органы дознания и предварительного следствия.</w:t>
      </w:r>
    </w:p>
    <w:p w:rsidR="000709DB" w:rsidRDefault="000709DB" w:rsidP="00A539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нашего исследования являются общественные отношения, связанные с гражданско-правовыми обязательствами вследствие причинения вреда.</w:t>
      </w:r>
    </w:p>
    <w:p w:rsidR="000709DB" w:rsidRDefault="000709DB" w:rsidP="00A539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 – это возмещение вреда, причиненного д</w:t>
      </w:r>
      <w:r w:rsidR="00983B02">
        <w:rPr>
          <w:rFonts w:ascii="Times New Roman" w:hAnsi="Times New Roman" w:cs="Times New Roman"/>
          <w:sz w:val="28"/>
          <w:szCs w:val="28"/>
        </w:rPr>
        <w:t>ействиями правоохранительных органов.</w:t>
      </w:r>
    </w:p>
    <w:p w:rsidR="00983B02" w:rsidRDefault="00983B02" w:rsidP="00A539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Главная цель нашей работы состоит в том, чтобы ознакомится с основаниями и общим порядком по возмещению вреда, причиненного действиями суда, органами дознания и предварительного следствия, а также изучить законодательство в этой области.</w:t>
      </w:r>
    </w:p>
    <w:p w:rsidR="00983B02" w:rsidRDefault="00983B02" w:rsidP="00A539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нами были определены следующие задачи:</w:t>
      </w:r>
    </w:p>
    <w:p w:rsidR="00983B02" w:rsidRDefault="00983B02" w:rsidP="00983B02">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Ознакомиться с основаниями возникновения ответственности за вред, причиненный действиями правоохранительных органов;</w:t>
      </w:r>
    </w:p>
    <w:p w:rsidR="00983B02" w:rsidRDefault="00983B02" w:rsidP="00983B02">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Детально рассмотреть и проанализировать порядок возмещения причиненного вреда;</w:t>
      </w:r>
    </w:p>
    <w:p w:rsidR="00983B02" w:rsidRDefault="00983B02" w:rsidP="00983B02">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Дать характеристику основаниям и порядку возмещения вреда, причиненного действиями суда;</w:t>
      </w:r>
    </w:p>
    <w:p w:rsidR="00983B02" w:rsidRDefault="00983B02" w:rsidP="00983B02">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Посмотреть особенности возмещения вреда, причиненного действиями органов дознания и предварительного следствия.</w:t>
      </w:r>
    </w:p>
    <w:p w:rsidR="007B6589" w:rsidRDefault="007B6589" w:rsidP="007B6589">
      <w:pPr>
        <w:spacing w:after="0" w:line="36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Чтобы глубоко изучить поставленную пред нами тему необходимо ознакомится с такими источниками как</w:t>
      </w:r>
      <w:r>
        <w:rPr>
          <w:rFonts w:ascii="Times New Roman" w:hAnsi="Times New Roman" w:cs="Times New Roman"/>
          <w:sz w:val="28"/>
          <w:szCs w:val="28"/>
        </w:rPr>
        <w:t xml:space="preserve"> Конституция Российской Федерации</w:t>
      </w:r>
      <w:r w:rsidR="002C36E8">
        <w:rPr>
          <w:rFonts w:ascii="Times New Roman" w:hAnsi="Times New Roman" w:cs="Times New Roman"/>
          <w:sz w:val="28"/>
          <w:szCs w:val="28"/>
        </w:rPr>
        <w:t xml:space="preserve"> (главным образом статья 53), </w:t>
      </w:r>
      <w:r w:rsidRPr="007B6589">
        <w:rPr>
          <w:rFonts w:ascii="Times New Roman" w:hAnsi="Times New Roman" w:cs="Times New Roman"/>
          <w:sz w:val="28"/>
          <w:szCs w:val="28"/>
        </w:rPr>
        <w:t>Гражданский кодекс</w:t>
      </w:r>
      <w:r w:rsidR="002C36E8">
        <w:rPr>
          <w:rFonts w:ascii="Times New Roman" w:hAnsi="Times New Roman" w:cs="Times New Roman"/>
          <w:sz w:val="28"/>
          <w:szCs w:val="28"/>
        </w:rPr>
        <w:t xml:space="preserve"> Российской Федерации (глава 59), который будет одним из главных источников, Уголовно-процессуальный кодекс, </w:t>
      </w:r>
      <w:r w:rsidR="004E6CD3">
        <w:rPr>
          <w:rFonts w:ascii="Times New Roman" w:hAnsi="Times New Roman" w:cs="Times New Roman"/>
          <w:sz w:val="28"/>
          <w:szCs w:val="28"/>
        </w:rPr>
        <w:t>Гражданско-процессуальный кодекс</w:t>
      </w:r>
      <w:r w:rsidR="002C36E8">
        <w:rPr>
          <w:rFonts w:ascii="Times New Roman" w:hAnsi="Times New Roman" w:cs="Times New Roman"/>
          <w:sz w:val="28"/>
          <w:szCs w:val="28"/>
        </w:rPr>
        <w:t xml:space="preserve">, </w:t>
      </w:r>
      <w:r w:rsidR="002C36E8" w:rsidRPr="002C36E8">
        <w:rPr>
          <w:rFonts w:ascii="Times New Roman" w:hAnsi="Times New Roman" w:cs="Times New Roman"/>
          <w:sz w:val="28"/>
          <w:szCs w:val="28"/>
        </w:rPr>
        <w:t>ну и, конечно, рядом других нормативно-правовых актов, научных статей и литературой в этой области</w:t>
      </w:r>
      <w:r w:rsidR="002C36E8">
        <w:rPr>
          <w:rFonts w:ascii="Times New Roman" w:hAnsi="Times New Roman" w:cs="Times New Roman"/>
          <w:sz w:val="28"/>
          <w:szCs w:val="28"/>
        </w:rPr>
        <w:t>.</w:t>
      </w:r>
    </w:p>
    <w:p w:rsidR="00EF78C4" w:rsidRPr="00EF78C4" w:rsidRDefault="00EF78C4" w:rsidP="00C40EF9">
      <w:pPr>
        <w:spacing w:after="0" w:line="360" w:lineRule="auto"/>
        <w:ind w:firstLine="709"/>
        <w:jc w:val="both"/>
        <w:rPr>
          <w:rFonts w:ascii="Times New Roman" w:hAnsi="Times New Roman" w:cs="Times New Roman"/>
          <w:sz w:val="28"/>
          <w:szCs w:val="28"/>
        </w:rPr>
      </w:pPr>
      <w:r w:rsidRPr="00EF78C4">
        <w:rPr>
          <w:rFonts w:ascii="Times New Roman" w:hAnsi="Times New Roman" w:cs="Times New Roman"/>
          <w:sz w:val="28"/>
          <w:szCs w:val="28"/>
        </w:rPr>
        <w:lastRenderedPageBreak/>
        <w:t>1.</w:t>
      </w:r>
      <w:r w:rsidRPr="00EF78C4">
        <w:rPr>
          <w:rFonts w:ascii="Times New Roman" w:hAnsi="Times New Roman" w:cs="Times New Roman"/>
          <w:sz w:val="28"/>
          <w:szCs w:val="28"/>
        </w:rPr>
        <w:tab/>
        <w:t>Возмещение вреда, причинённого действиями правоохранительных органов, как особый вид гражданско-правовой ответственности</w:t>
      </w:r>
    </w:p>
    <w:p w:rsidR="00EF78C4" w:rsidRPr="000D7D9F" w:rsidRDefault="00EF78C4" w:rsidP="00C40EF9">
      <w:pPr>
        <w:spacing w:after="0" w:line="360" w:lineRule="auto"/>
        <w:ind w:firstLine="709"/>
        <w:jc w:val="both"/>
        <w:rPr>
          <w:rFonts w:ascii="Times New Roman" w:hAnsi="Times New Roman" w:cs="Times New Roman"/>
          <w:sz w:val="28"/>
          <w:szCs w:val="28"/>
        </w:rPr>
      </w:pPr>
    </w:p>
    <w:p w:rsidR="00EF78C4" w:rsidRPr="00EF78C4" w:rsidRDefault="00EF78C4" w:rsidP="00C40EF9">
      <w:pPr>
        <w:spacing w:after="0" w:line="360" w:lineRule="auto"/>
        <w:ind w:firstLine="709"/>
        <w:jc w:val="both"/>
        <w:rPr>
          <w:rFonts w:ascii="Times New Roman" w:hAnsi="Times New Roman" w:cs="Times New Roman"/>
          <w:sz w:val="28"/>
          <w:szCs w:val="28"/>
        </w:rPr>
      </w:pPr>
      <w:r w:rsidRPr="00EF78C4">
        <w:rPr>
          <w:rFonts w:ascii="Times New Roman" w:hAnsi="Times New Roman" w:cs="Times New Roman"/>
          <w:sz w:val="28"/>
          <w:szCs w:val="28"/>
        </w:rPr>
        <w:t>1.1</w:t>
      </w:r>
      <w:r w:rsidRPr="00EF78C4">
        <w:rPr>
          <w:rFonts w:ascii="Times New Roman" w:hAnsi="Times New Roman" w:cs="Times New Roman"/>
          <w:sz w:val="28"/>
          <w:szCs w:val="28"/>
        </w:rPr>
        <w:tab/>
        <w:t>Основания</w:t>
      </w:r>
      <w:r w:rsidR="00214F2D" w:rsidRPr="00214F2D">
        <w:rPr>
          <w:rFonts w:ascii="Times New Roman" w:hAnsi="Times New Roman" w:cs="Times New Roman"/>
          <w:sz w:val="28"/>
          <w:szCs w:val="28"/>
        </w:rPr>
        <w:t xml:space="preserve"> </w:t>
      </w:r>
      <w:r w:rsidR="00214F2D">
        <w:rPr>
          <w:rFonts w:ascii="Times New Roman" w:hAnsi="Times New Roman" w:cs="Times New Roman"/>
          <w:sz w:val="28"/>
          <w:szCs w:val="28"/>
        </w:rPr>
        <w:t>и условия</w:t>
      </w:r>
      <w:r w:rsidRPr="00EF78C4">
        <w:rPr>
          <w:rFonts w:ascii="Times New Roman" w:hAnsi="Times New Roman" w:cs="Times New Roman"/>
          <w:sz w:val="28"/>
          <w:szCs w:val="28"/>
        </w:rPr>
        <w:t xml:space="preserve"> возникновения ответственности за вред, причиненный действиями правоохранительных органов</w:t>
      </w:r>
    </w:p>
    <w:p w:rsidR="00EF78C4" w:rsidRPr="00214F2D" w:rsidRDefault="00EF78C4" w:rsidP="00C40EF9">
      <w:pPr>
        <w:spacing w:after="0" w:line="360" w:lineRule="auto"/>
        <w:ind w:firstLine="709"/>
        <w:jc w:val="both"/>
        <w:rPr>
          <w:rFonts w:ascii="Times New Roman" w:hAnsi="Times New Roman" w:cs="Times New Roman"/>
          <w:sz w:val="28"/>
          <w:szCs w:val="28"/>
        </w:rPr>
      </w:pPr>
    </w:p>
    <w:p w:rsidR="00214F2D" w:rsidRDefault="00214F2D" w:rsidP="00214F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статье 53 Конституции Российской Федерации  к</w:t>
      </w:r>
      <w:r w:rsidRPr="00214F2D">
        <w:rPr>
          <w:rFonts w:ascii="Times New Roman" w:hAnsi="Times New Roman" w:cs="Times New Roman"/>
          <w:sz w:val="28"/>
          <w:szCs w:val="28"/>
        </w:rPr>
        <w:t>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r>
        <w:rPr>
          <w:rStyle w:val="a6"/>
          <w:rFonts w:ascii="Times New Roman" w:hAnsi="Times New Roman" w:cs="Times New Roman"/>
          <w:sz w:val="28"/>
          <w:szCs w:val="28"/>
        </w:rPr>
        <w:footnoteReference w:id="1"/>
      </w:r>
      <w:r w:rsidR="001B2A14">
        <w:rPr>
          <w:rFonts w:ascii="Times New Roman" w:hAnsi="Times New Roman" w:cs="Times New Roman"/>
          <w:sz w:val="28"/>
          <w:szCs w:val="28"/>
        </w:rPr>
        <w:t>.  П</w:t>
      </w:r>
      <w:r w:rsidR="001B2A14" w:rsidRPr="001B2A14">
        <w:rPr>
          <w:rFonts w:ascii="Times New Roman" w:hAnsi="Times New Roman" w:cs="Times New Roman"/>
          <w:sz w:val="28"/>
          <w:szCs w:val="28"/>
        </w:rPr>
        <w:t>одчеркивается, что возмещается ущерб, причиненный не только незаконными действиями, но и бездействием</w:t>
      </w:r>
      <w:r w:rsidR="001B2A14">
        <w:rPr>
          <w:rStyle w:val="a6"/>
          <w:rFonts w:ascii="Times New Roman" w:hAnsi="Times New Roman" w:cs="Times New Roman"/>
          <w:sz w:val="28"/>
          <w:szCs w:val="28"/>
        </w:rPr>
        <w:footnoteReference w:id="2"/>
      </w:r>
      <w:r w:rsidR="005938CA">
        <w:rPr>
          <w:rFonts w:ascii="Times New Roman" w:hAnsi="Times New Roman" w:cs="Times New Roman"/>
          <w:sz w:val="28"/>
          <w:szCs w:val="28"/>
        </w:rPr>
        <w:t xml:space="preserve">. </w:t>
      </w:r>
      <w:r w:rsidR="0082768E">
        <w:rPr>
          <w:rFonts w:ascii="Times New Roman" w:hAnsi="Times New Roman" w:cs="Times New Roman"/>
          <w:sz w:val="28"/>
          <w:szCs w:val="28"/>
        </w:rPr>
        <w:t xml:space="preserve">В Конституции дается общая основа, на основании которой и построено дальнейшее законодательство. </w:t>
      </w:r>
    </w:p>
    <w:p w:rsidR="0082768E" w:rsidRDefault="0082768E" w:rsidP="00214F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 как один из основных источников, который предусматривает гражданско-правовую ответственность по возмещению вреда, предусматривает два основания возникновения ответственности за причиненный вред</w:t>
      </w:r>
      <w:r>
        <w:rPr>
          <w:rStyle w:val="a6"/>
          <w:rFonts w:ascii="Times New Roman" w:hAnsi="Times New Roman" w:cs="Times New Roman"/>
          <w:sz w:val="28"/>
          <w:szCs w:val="28"/>
        </w:rPr>
        <w:footnoteReference w:id="3"/>
      </w:r>
      <w:r w:rsidR="009B167F">
        <w:rPr>
          <w:rFonts w:ascii="Times New Roman" w:hAnsi="Times New Roman" w:cs="Times New Roman"/>
          <w:sz w:val="28"/>
          <w:szCs w:val="28"/>
        </w:rPr>
        <w:t>. Основания – это конкретное жизненное обстоятельство, с которым юридическая норма связывает начало, изменение или прекращение правовых последствий</w:t>
      </w:r>
      <w:r w:rsidR="009B167F">
        <w:rPr>
          <w:rStyle w:val="a6"/>
          <w:rFonts w:ascii="Times New Roman" w:hAnsi="Times New Roman" w:cs="Times New Roman"/>
          <w:sz w:val="28"/>
          <w:szCs w:val="28"/>
        </w:rPr>
        <w:footnoteReference w:id="4"/>
      </w:r>
      <w:r w:rsidR="00E052E8">
        <w:rPr>
          <w:rFonts w:ascii="Times New Roman" w:hAnsi="Times New Roman" w:cs="Times New Roman"/>
          <w:sz w:val="28"/>
          <w:szCs w:val="28"/>
        </w:rPr>
        <w:t>.</w:t>
      </w:r>
    </w:p>
    <w:p w:rsidR="005938CA" w:rsidRPr="005938CA" w:rsidRDefault="0082768E" w:rsidP="00EA44A6">
      <w:pPr>
        <w:pStyle w:val="a3"/>
        <w:numPr>
          <w:ilvl w:val="0"/>
          <w:numId w:val="13"/>
        </w:numPr>
        <w:tabs>
          <w:tab w:val="left" w:pos="439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w:t>
      </w:r>
      <w:r w:rsidR="00EA44A6">
        <w:rPr>
          <w:rFonts w:ascii="Times New Roman" w:hAnsi="Times New Roman" w:cs="Times New Roman"/>
          <w:sz w:val="28"/>
          <w:szCs w:val="28"/>
        </w:rPr>
        <w:t>мещение вреда, предусмотренное п</w:t>
      </w:r>
      <w:r>
        <w:rPr>
          <w:rFonts w:ascii="Times New Roman" w:hAnsi="Times New Roman" w:cs="Times New Roman"/>
          <w:sz w:val="28"/>
          <w:szCs w:val="28"/>
        </w:rPr>
        <w:t>.1 стать</w:t>
      </w:r>
      <w:r w:rsidR="00C658FF">
        <w:rPr>
          <w:rFonts w:ascii="Times New Roman" w:hAnsi="Times New Roman" w:cs="Times New Roman"/>
          <w:sz w:val="28"/>
          <w:szCs w:val="28"/>
        </w:rPr>
        <w:t>и</w:t>
      </w:r>
      <w:r>
        <w:rPr>
          <w:rFonts w:ascii="Times New Roman" w:hAnsi="Times New Roman" w:cs="Times New Roman"/>
          <w:sz w:val="28"/>
          <w:szCs w:val="28"/>
        </w:rPr>
        <w:t xml:space="preserve"> 1070. </w:t>
      </w:r>
      <w:r w:rsidR="005938CA">
        <w:rPr>
          <w:rFonts w:ascii="Times New Roman" w:hAnsi="Times New Roman" w:cs="Times New Roman"/>
          <w:sz w:val="28"/>
          <w:szCs w:val="28"/>
        </w:rPr>
        <w:t xml:space="preserve">Статья предусматривает ряд альтернативных (а бывает и последующих) действий: незаконное осуждение, незаконное привлечение к уголовной ответственности, </w:t>
      </w:r>
      <w:r w:rsidR="005938CA" w:rsidRPr="005938CA">
        <w:rPr>
          <w:rFonts w:ascii="Times New Roman" w:hAnsi="Times New Roman" w:cs="Times New Roman"/>
          <w:sz w:val="28"/>
          <w:szCs w:val="28"/>
        </w:rPr>
        <w:t>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w:t>
      </w:r>
      <w:r w:rsidR="005938CA">
        <w:rPr>
          <w:rFonts w:ascii="Times New Roman" w:hAnsi="Times New Roman" w:cs="Times New Roman"/>
          <w:sz w:val="28"/>
          <w:szCs w:val="28"/>
        </w:rPr>
        <w:t xml:space="preserve">. Статья предусматривает также </w:t>
      </w:r>
      <w:r w:rsidR="005938CA">
        <w:rPr>
          <w:rFonts w:ascii="Times New Roman" w:hAnsi="Times New Roman" w:cs="Times New Roman"/>
          <w:sz w:val="28"/>
          <w:szCs w:val="28"/>
        </w:rPr>
        <w:lastRenderedPageBreak/>
        <w:t xml:space="preserve">возмещение вреда, причиненного </w:t>
      </w:r>
      <w:r w:rsidR="005938CA" w:rsidRPr="005938CA">
        <w:rPr>
          <w:rFonts w:ascii="Times New Roman" w:hAnsi="Times New Roman" w:cs="Times New Roman"/>
          <w:sz w:val="28"/>
          <w:szCs w:val="28"/>
        </w:rPr>
        <w:t>юридическому лицу в результате незаконного привлечения к административной ответственности в виде административного приостановления деятельности</w:t>
      </w:r>
    </w:p>
    <w:p w:rsidR="005938CA" w:rsidRDefault="005938CA" w:rsidP="005938CA">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Второе основание предусмотре</w:t>
      </w:r>
      <w:r w:rsidR="00EA44A6">
        <w:rPr>
          <w:rFonts w:ascii="Times New Roman" w:hAnsi="Times New Roman" w:cs="Times New Roman"/>
          <w:sz w:val="28"/>
          <w:szCs w:val="28"/>
        </w:rPr>
        <w:t>но п</w:t>
      </w:r>
      <w:r w:rsidR="00C658FF">
        <w:rPr>
          <w:rFonts w:ascii="Times New Roman" w:hAnsi="Times New Roman" w:cs="Times New Roman"/>
          <w:sz w:val="28"/>
          <w:szCs w:val="28"/>
        </w:rPr>
        <w:t xml:space="preserve">.2 статьи 1070. </w:t>
      </w:r>
      <w:r w:rsidR="000D7D9F">
        <w:rPr>
          <w:rFonts w:ascii="Times New Roman" w:hAnsi="Times New Roman" w:cs="Times New Roman"/>
          <w:sz w:val="28"/>
          <w:szCs w:val="28"/>
        </w:rPr>
        <w:t>Норма этой статьи ссылочная. Вред возмещается гражданину или юридическому лицу, в результате незаконной деятельности органов дознания, предварительного следствия и прокуратуры по статье 1069, если нет последствий, которые были оговорены нами в первом основании.</w:t>
      </w:r>
      <w:r w:rsidR="00B5625A">
        <w:rPr>
          <w:rFonts w:ascii="Times New Roman" w:hAnsi="Times New Roman" w:cs="Times New Roman"/>
          <w:sz w:val="28"/>
          <w:szCs w:val="28"/>
        </w:rPr>
        <w:t xml:space="preserve"> В статье также сказано, что вред, который причинен при осуществлении правосудия</w:t>
      </w:r>
      <w:r w:rsidR="00021CE1">
        <w:rPr>
          <w:rFonts w:ascii="Times New Roman" w:hAnsi="Times New Roman" w:cs="Times New Roman"/>
          <w:sz w:val="28"/>
          <w:szCs w:val="28"/>
        </w:rPr>
        <w:t>,</w:t>
      </w:r>
      <w:r w:rsidR="00B5625A">
        <w:rPr>
          <w:rFonts w:ascii="Times New Roman" w:hAnsi="Times New Roman" w:cs="Times New Roman"/>
          <w:sz w:val="28"/>
          <w:szCs w:val="28"/>
        </w:rPr>
        <w:t xml:space="preserve"> возмещает</w:t>
      </w:r>
      <w:r w:rsidR="00021CE1">
        <w:rPr>
          <w:rFonts w:ascii="Times New Roman" w:hAnsi="Times New Roman" w:cs="Times New Roman"/>
          <w:sz w:val="28"/>
          <w:szCs w:val="28"/>
        </w:rPr>
        <w:t>с</w:t>
      </w:r>
      <w:r w:rsidR="00B5625A">
        <w:rPr>
          <w:rFonts w:ascii="Times New Roman" w:hAnsi="Times New Roman" w:cs="Times New Roman"/>
          <w:sz w:val="28"/>
          <w:szCs w:val="28"/>
        </w:rPr>
        <w:t>я только в том случае, если вина судьи доказана и установлена приговором суда</w:t>
      </w:r>
    </w:p>
    <w:p w:rsidR="005F11C1" w:rsidRDefault="00021CE1" w:rsidP="00B562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Вот такие два основания возникновения</w:t>
      </w:r>
      <w:r w:rsidR="00FB55C7">
        <w:rPr>
          <w:rFonts w:ascii="Times New Roman" w:hAnsi="Times New Roman" w:cs="Times New Roman"/>
          <w:sz w:val="28"/>
          <w:szCs w:val="28"/>
        </w:rPr>
        <w:t xml:space="preserve"> ответственности</w:t>
      </w:r>
      <w:r>
        <w:rPr>
          <w:rFonts w:ascii="Times New Roman" w:hAnsi="Times New Roman" w:cs="Times New Roman"/>
          <w:sz w:val="28"/>
          <w:szCs w:val="28"/>
        </w:rPr>
        <w:t xml:space="preserve"> предусматривает  Гражданский кодекс. </w:t>
      </w:r>
      <w:r w:rsidR="00C70CCC">
        <w:rPr>
          <w:rFonts w:ascii="Times New Roman" w:hAnsi="Times New Roman" w:cs="Times New Roman"/>
          <w:sz w:val="28"/>
          <w:szCs w:val="28"/>
        </w:rPr>
        <w:t>А что же такое условие ответственности? На этот счет много точек зрения, м</w:t>
      </w:r>
      <w:r w:rsidR="00E052E8">
        <w:rPr>
          <w:rFonts w:ascii="Times New Roman" w:hAnsi="Times New Roman" w:cs="Times New Roman"/>
          <w:sz w:val="28"/>
          <w:szCs w:val="28"/>
        </w:rPr>
        <w:t>нений авторов, но для нас характерна точка зрения, которую придерживается кандидат юридических наук Илларионова Т.И. Условия ответственности – это все элементы состава гражданского правонарушения</w:t>
      </w:r>
      <w:r w:rsidR="00E052E8">
        <w:rPr>
          <w:rStyle w:val="a6"/>
          <w:rFonts w:ascii="Times New Roman" w:hAnsi="Times New Roman" w:cs="Times New Roman"/>
          <w:sz w:val="28"/>
          <w:szCs w:val="28"/>
        </w:rPr>
        <w:footnoteReference w:id="5"/>
      </w:r>
      <w:r w:rsidR="00C57853">
        <w:rPr>
          <w:rFonts w:ascii="Times New Roman" w:hAnsi="Times New Roman" w:cs="Times New Roman"/>
          <w:sz w:val="28"/>
          <w:szCs w:val="28"/>
        </w:rPr>
        <w:t xml:space="preserve">. Эта точка зрения является более правильной, так как </w:t>
      </w:r>
      <w:r w:rsidR="005F11C1">
        <w:rPr>
          <w:rFonts w:ascii="Times New Roman" w:hAnsi="Times New Roman" w:cs="Times New Roman"/>
          <w:sz w:val="28"/>
          <w:szCs w:val="28"/>
        </w:rPr>
        <w:t>ни одно лицо не может быть привлечено к ответственности, если в его действиях нет состава преступл</w:t>
      </w:r>
      <w:r w:rsidR="003C0D1B">
        <w:rPr>
          <w:rFonts w:ascii="Times New Roman" w:hAnsi="Times New Roman" w:cs="Times New Roman"/>
          <w:sz w:val="28"/>
          <w:szCs w:val="28"/>
        </w:rPr>
        <w:t>ения, а соответственно это является условием гражданско-правовой ответственности.</w:t>
      </w:r>
      <w:r w:rsidR="005F11C1">
        <w:rPr>
          <w:rFonts w:ascii="Times New Roman" w:hAnsi="Times New Roman" w:cs="Times New Roman"/>
          <w:sz w:val="28"/>
          <w:szCs w:val="28"/>
        </w:rPr>
        <w:t xml:space="preserve"> </w:t>
      </w:r>
      <w:r w:rsidR="003C0D1B">
        <w:rPr>
          <w:rFonts w:ascii="Times New Roman" w:hAnsi="Times New Roman" w:cs="Times New Roman"/>
          <w:sz w:val="28"/>
          <w:szCs w:val="28"/>
        </w:rPr>
        <w:t>Статья</w:t>
      </w:r>
      <w:r w:rsidR="005F11C1">
        <w:rPr>
          <w:rFonts w:ascii="Times New Roman" w:hAnsi="Times New Roman" w:cs="Times New Roman"/>
          <w:sz w:val="28"/>
          <w:szCs w:val="28"/>
        </w:rPr>
        <w:t xml:space="preserve"> 401 Гражданского Кодекса Российской Федерации, которая говорит, что </w:t>
      </w:r>
      <w:r w:rsidR="005F11C1" w:rsidRPr="005F11C1">
        <w:rPr>
          <w:rFonts w:ascii="Times New Roman" w:hAnsi="Times New Roman" w:cs="Times New Roman"/>
          <w:sz w:val="28"/>
          <w:szCs w:val="28"/>
        </w:rPr>
        <w:t xml:space="preserve"> основанием ответственности за нарушение обязательств является вина</w:t>
      </w:r>
      <w:r w:rsidR="003C0D1B">
        <w:rPr>
          <w:rFonts w:ascii="Times New Roman" w:hAnsi="Times New Roman" w:cs="Times New Roman"/>
          <w:sz w:val="28"/>
          <w:szCs w:val="28"/>
        </w:rPr>
        <w:t xml:space="preserve">, как бы подтверждает факт того, что состав преступления – это условие привлечения к гражданско-правовой ответственности. </w:t>
      </w:r>
    </w:p>
    <w:p w:rsidR="00B5625A" w:rsidRPr="00E052E8" w:rsidRDefault="005F11C1" w:rsidP="00B562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в нашей работе хотелось бы более подробно разобрать все признаки (элементы) состава гражданского правонарушения, детально </w:t>
      </w:r>
      <w:r>
        <w:rPr>
          <w:rFonts w:ascii="Times New Roman" w:hAnsi="Times New Roman" w:cs="Times New Roman"/>
          <w:sz w:val="28"/>
          <w:szCs w:val="28"/>
        </w:rPr>
        <w:lastRenderedPageBreak/>
        <w:t xml:space="preserve">проанализировать их, так как именно </w:t>
      </w:r>
      <w:r w:rsidR="00840325">
        <w:rPr>
          <w:rFonts w:ascii="Times New Roman" w:hAnsi="Times New Roman" w:cs="Times New Roman"/>
          <w:sz w:val="28"/>
          <w:szCs w:val="28"/>
        </w:rPr>
        <w:t xml:space="preserve">наличие этих признаков дает основание возложения ответственности на нарушителя. </w:t>
      </w:r>
    </w:p>
    <w:p w:rsidR="000D7D9F" w:rsidRDefault="007457DC" w:rsidP="000D7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Начнем с того, что состав гражданского правонарушения бывает полным и усеченным. </w:t>
      </w:r>
      <w:r w:rsidR="003C0D1B">
        <w:rPr>
          <w:rFonts w:ascii="Times New Roman" w:hAnsi="Times New Roman" w:cs="Times New Roman"/>
          <w:sz w:val="28"/>
          <w:szCs w:val="28"/>
        </w:rPr>
        <w:t>Полный состав гражданского правонарушения содержит в себе перечень взаимос</w:t>
      </w:r>
      <w:r w:rsidR="008A2AF7">
        <w:rPr>
          <w:rFonts w:ascii="Times New Roman" w:hAnsi="Times New Roman" w:cs="Times New Roman"/>
          <w:sz w:val="28"/>
          <w:szCs w:val="28"/>
        </w:rPr>
        <w:t>вязанных элементов. Алексеев выделяет</w:t>
      </w:r>
      <w:r w:rsidR="007632C3">
        <w:rPr>
          <w:rFonts w:ascii="Times New Roman" w:hAnsi="Times New Roman" w:cs="Times New Roman"/>
          <w:sz w:val="28"/>
          <w:szCs w:val="28"/>
        </w:rPr>
        <w:t xml:space="preserve"> следующие элементы полного состава правонарушения: противоправность действия, причинная связь между действием и причинением вреда, вина причинителя</w:t>
      </w:r>
      <w:r w:rsidR="007632C3">
        <w:rPr>
          <w:rStyle w:val="a6"/>
          <w:rFonts w:ascii="Times New Roman" w:hAnsi="Times New Roman" w:cs="Times New Roman"/>
          <w:sz w:val="28"/>
          <w:szCs w:val="28"/>
        </w:rPr>
        <w:footnoteReference w:id="6"/>
      </w:r>
      <w:r w:rsidR="007632C3">
        <w:rPr>
          <w:rFonts w:ascii="Times New Roman" w:hAnsi="Times New Roman" w:cs="Times New Roman"/>
          <w:sz w:val="28"/>
          <w:szCs w:val="28"/>
        </w:rPr>
        <w:t>. Однако не стоит забывать о таком признаке состава правонарушения как вред, несмотря на то, что автор его не выделяет. Полный состав гражданско</w:t>
      </w:r>
      <w:r w:rsidR="00EA44A6">
        <w:rPr>
          <w:rFonts w:ascii="Times New Roman" w:hAnsi="Times New Roman" w:cs="Times New Roman"/>
          <w:sz w:val="28"/>
          <w:szCs w:val="28"/>
        </w:rPr>
        <w:t>го правонарушения охватывается п</w:t>
      </w:r>
      <w:r w:rsidR="007632C3">
        <w:rPr>
          <w:rFonts w:ascii="Times New Roman" w:hAnsi="Times New Roman" w:cs="Times New Roman"/>
          <w:sz w:val="28"/>
          <w:szCs w:val="28"/>
        </w:rPr>
        <w:t xml:space="preserve">.2 ст. 1070, статьей 1069 ГК РФ. </w:t>
      </w:r>
      <w:r w:rsidR="007632C3" w:rsidRPr="007632C3">
        <w:rPr>
          <w:rFonts w:ascii="Times New Roman" w:hAnsi="Times New Roman" w:cs="Times New Roman"/>
          <w:sz w:val="28"/>
          <w:szCs w:val="28"/>
        </w:rPr>
        <w:t>В усеченном составе гражданского правонарушения вина отсутствует</w:t>
      </w:r>
      <w:r w:rsidR="007632C3">
        <w:rPr>
          <w:rStyle w:val="a6"/>
          <w:rFonts w:ascii="Times New Roman" w:hAnsi="Times New Roman" w:cs="Times New Roman"/>
          <w:sz w:val="28"/>
          <w:szCs w:val="28"/>
        </w:rPr>
        <w:footnoteReference w:id="7"/>
      </w:r>
      <w:r w:rsidR="00845271">
        <w:rPr>
          <w:rFonts w:ascii="Times New Roman" w:hAnsi="Times New Roman" w:cs="Times New Roman"/>
          <w:sz w:val="28"/>
          <w:szCs w:val="28"/>
        </w:rPr>
        <w:t>. Усеченный состав имеет место в ч.1 статьи 1070 Гражданского кодекса Российской Федерации. В статье есть четкое указание на «возмещение вреда, независимо от вины должностных лиц».</w:t>
      </w:r>
    </w:p>
    <w:p w:rsidR="00845271" w:rsidRDefault="00845271" w:rsidP="000D7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элемент</w:t>
      </w:r>
      <w:r w:rsidR="00B05BE1">
        <w:rPr>
          <w:rFonts w:ascii="Times New Roman" w:hAnsi="Times New Roman" w:cs="Times New Roman"/>
          <w:sz w:val="28"/>
          <w:szCs w:val="28"/>
        </w:rPr>
        <w:t xml:space="preserve">, или первое условие гражданско-правовой ответственности – это вред. </w:t>
      </w:r>
      <w:r w:rsidR="001F39D4">
        <w:rPr>
          <w:rFonts w:ascii="Times New Roman" w:hAnsi="Times New Roman" w:cs="Times New Roman"/>
          <w:sz w:val="28"/>
          <w:szCs w:val="28"/>
        </w:rPr>
        <w:t xml:space="preserve">Вред должен присутствовать как в полном, так и в усеченном составе. Ответственность правоохранительного органа наступает только в том случае, если гражданину или юридическому лицу нанесен вред, размер вреда определяется индивидуально. </w:t>
      </w:r>
    </w:p>
    <w:p w:rsidR="001F39D4" w:rsidRDefault="00BF2D41" w:rsidP="000D7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Единого понятия «вред»</w:t>
      </w:r>
      <w:r w:rsidR="001F39D4">
        <w:rPr>
          <w:rFonts w:ascii="Times New Roman" w:hAnsi="Times New Roman" w:cs="Times New Roman"/>
          <w:sz w:val="28"/>
          <w:szCs w:val="28"/>
        </w:rPr>
        <w:t xml:space="preserve"> не существует, все ученые его толкуют по-своему. Например, Варшавский</w:t>
      </w:r>
      <w:r>
        <w:rPr>
          <w:rFonts w:ascii="Times New Roman" w:hAnsi="Times New Roman" w:cs="Times New Roman"/>
          <w:sz w:val="28"/>
          <w:szCs w:val="28"/>
        </w:rPr>
        <w:t>,</w:t>
      </w:r>
      <w:r w:rsidR="001F39D4">
        <w:rPr>
          <w:rFonts w:ascii="Times New Roman" w:hAnsi="Times New Roman" w:cs="Times New Roman"/>
          <w:sz w:val="28"/>
          <w:szCs w:val="28"/>
        </w:rPr>
        <w:t xml:space="preserve"> </w:t>
      </w:r>
      <w:r>
        <w:rPr>
          <w:rFonts w:ascii="Times New Roman" w:hAnsi="Times New Roman" w:cs="Times New Roman"/>
          <w:sz w:val="28"/>
          <w:szCs w:val="28"/>
        </w:rPr>
        <w:t>в своей работе «</w:t>
      </w:r>
      <w:r w:rsidR="001F39D4" w:rsidRPr="001F39D4">
        <w:rPr>
          <w:rFonts w:ascii="Times New Roman" w:hAnsi="Times New Roman" w:cs="Times New Roman"/>
          <w:sz w:val="28"/>
          <w:szCs w:val="28"/>
        </w:rPr>
        <w:t>Обязательства, возникающие вследствие причинения вреда другому</w:t>
      </w:r>
      <w:r>
        <w:rPr>
          <w:rFonts w:ascii="Times New Roman" w:hAnsi="Times New Roman" w:cs="Times New Roman"/>
          <w:sz w:val="28"/>
          <w:szCs w:val="28"/>
        </w:rPr>
        <w:t>», определяет вред, как некомпенсированный имущественный ущерб</w:t>
      </w:r>
      <w:r>
        <w:rPr>
          <w:rStyle w:val="a6"/>
          <w:rFonts w:ascii="Times New Roman" w:hAnsi="Times New Roman" w:cs="Times New Roman"/>
          <w:sz w:val="28"/>
          <w:szCs w:val="28"/>
        </w:rPr>
        <w:footnoteReference w:id="8"/>
      </w:r>
      <w:r>
        <w:rPr>
          <w:rFonts w:ascii="Times New Roman" w:hAnsi="Times New Roman" w:cs="Times New Roman"/>
          <w:sz w:val="28"/>
          <w:szCs w:val="28"/>
        </w:rPr>
        <w:t xml:space="preserve">. Автор сводит вред только к имущественному ущербу, однако, это далеко не так, ибо вред причиняется не только имуществу. Малиновский отмечает, что негативные последствия, </w:t>
      </w:r>
      <w:r>
        <w:rPr>
          <w:rFonts w:ascii="Times New Roman" w:hAnsi="Times New Roman" w:cs="Times New Roman"/>
          <w:sz w:val="28"/>
          <w:szCs w:val="28"/>
        </w:rPr>
        <w:lastRenderedPageBreak/>
        <w:t>которые были причинены личности</w:t>
      </w:r>
      <w:r w:rsidR="00836287">
        <w:rPr>
          <w:rFonts w:ascii="Times New Roman" w:hAnsi="Times New Roman" w:cs="Times New Roman"/>
          <w:sz w:val="28"/>
          <w:szCs w:val="28"/>
        </w:rPr>
        <w:t>,</w:t>
      </w:r>
      <w:r>
        <w:rPr>
          <w:rFonts w:ascii="Times New Roman" w:hAnsi="Times New Roman" w:cs="Times New Roman"/>
          <w:sz w:val="28"/>
          <w:szCs w:val="28"/>
        </w:rPr>
        <w:t xml:space="preserve"> включают в </w:t>
      </w:r>
      <w:r w:rsidRPr="00BF2D41">
        <w:rPr>
          <w:rFonts w:ascii="Times New Roman" w:hAnsi="Times New Roman" w:cs="Times New Roman"/>
          <w:sz w:val="28"/>
          <w:szCs w:val="28"/>
        </w:rPr>
        <w:t xml:space="preserve"> себя физический, психический (вред психическому здоровью), моральный и материальный вред</w:t>
      </w:r>
      <w:r>
        <w:rPr>
          <w:rStyle w:val="a6"/>
          <w:rFonts w:ascii="Times New Roman" w:hAnsi="Times New Roman" w:cs="Times New Roman"/>
          <w:sz w:val="28"/>
          <w:szCs w:val="28"/>
        </w:rPr>
        <w:footnoteReference w:id="9"/>
      </w:r>
      <w:r>
        <w:rPr>
          <w:rFonts w:ascii="Times New Roman" w:hAnsi="Times New Roman" w:cs="Times New Roman"/>
          <w:sz w:val="28"/>
          <w:szCs w:val="28"/>
        </w:rPr>
        <w:t>.</w:t>
      </w:r>
      <w:r w:rsidR="00836287">
        <w:rPr>
          <w:rFonts w:ascii="Times New Roman" w:hAnsi="Times New Roman" w:cs="Times New Roman"/>
          <w:sz w:val="28"/>
          <w:szCs w:val="28"/>
        </w:rPr>
        <w:t xml:space="preserve"> </w:t>
      </w:r>
    </w:p>
    <w:p w:rsidR="00836287" w:rsidRPr="00731AC0" w:rsidRDefault="00836287" w:rsidP="000D7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подробно о вреде, порядке его возмещения, видах мы поговорим во втором разделе </w:t>
      </w:r>
      <w:r w:rsidR="00731AC0">
        <w:rPr>
          <w:rFonts w:ascii="Times New Roman" w:hAnsi="Times New Roman" w:cs="Times New Roman"/>
          <w:sz w:val="28"/>
          <w:szCs w:val="28"/>
        </w:rPr>
        <w:t xml:space="preserve">первой главы </w:t>
      </w:r>
      <w:r>
        <w:rPr>
          <w:rFonts w:ascii="Times New Roman" w:hAnsi="Times New Roman" w:cs="Times New Roman"/>
          <w:sz w:val="28"/>
          <w:szCs w:val="28"/>
        </w:rPr>
        <w:t>«порядок возмещения причиненного вреда».</w:t>
      </w:r>
    </w:p>
    <w:p w:rsidR="00521127" w:rsidRDefault="00731AC0" w:rsidP="00EA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элемент состава гражданского правонарушения – это противоправность. Этот элемент также содержится и в полном и в усеченном составе. Ответственность по возмещению вреда, который был причинен правоохранительным органом, наступит только в том случае, если их действия были противоправными, иными словами незаконными.</w:t>
      </w:r>
      <w:r w:rsidR="00EA44A6">
        <w:rPr>
          <w:rFonts w:ascii="Times New Roman" w:hAnsi="Times New Roman" w:cs="Times New Roman"/>
          <w:sz w:val="28"/>
          <w:szCs w:val="28"/>
        </w:rPr>
        <w:t xml:space="preserve"> Однако, п. 3 статьи 1064 говорит, что также возмещается вред, который причинен правомерными действиями. Пункт 3 статьи 1064 отсылает нас к Федеральному закону «О противодействии терроризму», где сказано про в</w:t>
      </w:r>
      <w:r w:rsidR="00EA44A6" w:rsidRPr="00EA44A6">
        <w:rPr>
          <w:rFonts w:ascii="Times New Roman" w:hAnsi="Times New Roman" w:cs="Times New Roman"/>
          <w:sz w:val="28"/>
          <w:szCs w:val="28"/>
        </w:rPr>
        <w:t>озмещение вреда, причиненного при пресечении террористическо</w:t>
      </w:r>
      <w:r w:rsidR="00EA44A6">
        <w:rPr>
          <w:rFonts w:ascii="Times New Roman" w:hAnsi="Times New Roman" w:cs="Times New Roman"/>
          <w:sz w:val="28"/>
          <w:szCs w:val="28"/>
        </w:rPr>
        <w:t>го акта правомерными действиями</w:t>
      </w:r>
      <w:r w:rsidR="00A47D82">
        <w:rPr>
          <w:rStyle w:val="a6"/>
          <w:rFonts w:ascii="Times New Roman" w:hAnsi="Times New Roman" w:cs="Times New Roman"/>
          <w:sz w:val="28"/>
          <w:szCs w:val="28"/>
        </w:rPr>
        <w:footnoteReference w:id="10"/>
      </w:r>
      <w:r w:rsidR="00EA44A6">
        <w:rPr>
          <w:rFonts w:ascii="Times New Roman" w:hAnsi="Times New Roman" w:cs="Times New Roman"/>
          <w:sz w:val="28"/>
          <w:szCs w:val="28"/>
        </w:rPr>
        <w:t xml:space="preserve">. Но не стоит забывать, что п. 1 и 2. этой же статьи охватывает именно противоправные действия. </w:t>
      </w:r>
    </w:p>
    <w:p w:rsidR="00A47D82" w:rsidRDefault="00A47D82" w:rsidP="00EA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1070 ГК, которая указывает на основания по возмещению вреда, причиненного правоохранительными органами, указывает, что действия правоохранительных органов должны быть незаконными. </w:t>
      </w:r>
    </w:p>
    <w:p w:rsidR="00A47D82" w:rsidRPr="00731AC0" w:rsidRDefault="00A47D82" w:rsidP="00EA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Какие же действия признаются противоправными? Противоправными признаются действия, </w:t>
      </w:r>
      <w:r w:rsidRPr="00A47D82">
        <w:rPr>
          <w:rFonts w:ascii="Times New Roman" w:hAnsi="Times New Roman" w:cs="Times New Roman"/>
          <w:sz w:val="28"/>
          <w:szCs w:val="28"/>
        </w:rPr>
        <w:t>совершенные с нарушением закона, а также иных установленных норм и правил</w:t>
      </w:r>
      <w:r>
        <w:rPr>
          <w:rFonts w:ascii="Times New Roman" w:hAnsi="Times New Roman" w:cs="Times New Roman"/>
          <w:sz w:val="28"/>
          <w:szCs w:val="28"/>
        </w:rPr>
        <w:t xml:space="preserve">. </w:t>
      </w:r>
    </w:p>
    <w:p w:rsidR="00145FFC" w:rsidRDefault="00145FFC" w:rsidP="00145F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Противоправность правоохранительных органов по п. 1 статьи 1070 ГК выражается в активных действиях. Проявляется это в </w:t>
      </w:r>
      <w:r w:rsidRPr="00145FFC">
        <w:rPr>
          <w:rFonts w:ascii="Times New Roman" w:hAnsi="Times New Roman" w:cs="Times New Roman"/>
          <w:sz w:val="28"/>
          <w:szCs w:val="28"/>
        </w:rPr>
        <w:t>незаконн</w:t>
      </w:r>
      <w:r>
        <w:rPr>
          <w:rFonts w:ascii="Times New Roman" w:hAnsi="Times New Roman" w:cs="Times New Roman"/>
          <w:sz w:val="28"/>
          <w:szCs w:val="28"/>
        </w:rPr>
        <w:t>ом осуждении</w:t>
      </w:r>
      <w:r w:rsidRPr="00145FFC">
        <w:rPr>
          <w:rFonts w:ascii="Times New Roman" w:hAnsi="Times New Roman" w:cs="Times New Roman"/>
          <w:sz w:val="28"/>
          <w:szCs w:val="28"/>
        </w:rPr>
        <w:t>, незаконн</w:t>
      </w:r>
      <w:r>
        <w:rPr>
          <w:rFonts w:ascii="Times New Roman" w:hAnsi="Times New Roman" w:cs="Times New Roman"/>
          <w:sz w:val="28"/>
          <w:szCs w:val="28"/>
        </w:rPr>
        <w:t>ом привлечении</w:t>
      </w:r>
      <w:r w:rsidRPr="00145FFC">
        <w:rPr>
          <w:rFonts w:ascii="Times New Roman" w:hAnsi="Times New Roman" w:cs="Times New Roman"/>
          <w:sz w:val="28"/>
          <w:szCs w:val="28"/>
        </w:rPr>
        <w:t xml:space="preserve"> к уголовной ответственности, незаконн</w:t>
      </w:r>
      <w:r>
        <w:rPr>
          <w:rFonts w:ascii="Times New Roman" w:hAnsi="Times New Roman" w:cs="Times New Roman"/>
          <w:sz w:val="28"/>
          <w:szCs w:val="28"/>
        </w:rPr>
        <w:t>ом применении</w:t>
      </w:r>
      <w:r w:rsidRPr="00145FFC">
        <w:rPr>
          <w:rFonts w:ascii="Times New Roman" w:hAnsi="Times New Roman" w:cs="Times New Roman"/>
          <w:sz w:val="28"/>
          <w:szCs w:val="28"/>
        </w:rPr>
        <w:t xml:space="preserve"> в качестве меры пресечения заключения под стражу или подписки о невыезде, незаконно</w:t>
      </w:r>
      <w:r>
        <w:rPr>
          <w:rFonts w:ascii="Times New Roman" w:hAnsi="Times New Roman" w:cs="Times New Roman"/>
          <w:sz w:val="28"/>
          <w:szCs w:val="28"/>
        </w:rPr>
        <w:t>м привлечении</w:t>
      </w:r>
      <w:r w:rsidRPr="00145FFC">
        <w:rPr>
          <w:rFonts w:ascii="Times New Roman" w:hAnsi="Times New Roman" w:cs="Times New Roman"/>
          <w:sz w:val="28"/>
          <w:szCs w:val="28"/>
        </w:rPr>
        <w:t xml:space="preserve"> к административной ответственности в виде административного ареста, а также вред, причиненный юридическому </w:t>
      </w:r>
      <w:r w:rsidRPr="00145FFC">
        <w:rPr>
          <w:rFonts w:ascii="Times New Roman" w:hAnsi="Times New Roman" w:cs="Times New Roman"/>
          <w:sz w:val="28"/>
          <w:szCs w:val="28"/>
        </w:rPr>
        <w:lastRenderedPageBreak/>
        <w:t>лицу в результате незаконного привлечения к административной ответственности в виде административного приостановления деятельности</w:t>
      </w:r>
      <w:r>
        <w:rPr>
          <w:rFonts w:ascii="Times New Roman" w:hAnsi="Times New Roman" w:cs="Times New Roman"/>
          <w:sz w:val="28"/>
          <w:szCs w:val="28"/>
        </w:rPr>
        <w:t>.</w:t>
      </w:r>
    </w:p>
    <w:p w:rsidR="00145FFC" w:rsidRDefault="003E19CA" w:rsidP="00145F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Заметить сразу хотелось тот факт, что некоторые люди связывают противоправность </w:t>
      </w:r>
      <w:r w:rsidR="00AC782A">
        <w:rPr>
          <w:rFonts w:ascii="Times New Roman" w:hAnsi="Times New Roman" w:cs="Times New Roman"/>
          <w:sz w:val="28"/>
          <w:szCs w:val="28"/>
        </w:rPr>
        <w:t>и виновность должностного лица или органа. Противоправность может вовсе не зависеть от виновности правоохранительного органа, совершившего деяние. Даже при правильном применении уголовного и уголовно-процессуального законодательства всеми правоохранительными органами, начиная от дознания, заканчивая судом, никто не предостерегает их от ошибки.</w:t>
      </w:r>
      <w:r w:rsidR="000F26CC">
        <w:rPr>
          <w:rFonts w:ascii="Times New Roman" w:hAnsi="Times New Roman" w:cs="Times New Roman"/>
          <w:sz w:val="28"/>
          <w:szCs w:val="28"/>
        </w:rPr>
        <w:t xml:space="preserve"> С</w:t>
      </w:r>
      <w:r w:rsidR="000F26CC" w:rsidRPr="000F26CC">
        <w:rPr>
          <w:rFonts w:ascii="Times New Roman" w:hAnsi="Times New Roman" w:cs="Times New Roman"/>
          <w:sz w:val="28"/>
          <w:szCs w:val="28"/>
        </w:rPr>
        <w:t>амое строгое правомерное применение уголовно-процессуального законодательства не дает полной гарантии избегания ошибок при уголовном преследовании</w:t>
      </w:r>
      <w:r w:rsidR="000F26CC">
        <w:rPr>
          <w:rStyle w:val="a6"/>
          <w:rFonts w:ascii="Times New Roman" w:hAnsi="Times New Roman" w:cs="Times New Roman"/>
          <w:sz w:val="28"/>
          <w:szCs w:val="28"/>
        </w:rPr>
        <w:footnoteReference w:id="11"/>
      </w:r>
      <w:r w:rsidR="000F26CC">
        <w:rPr>
          <w:rFonts w:ascii="Times New Roman" w:hAnsi="Times New Roman" w:cs="Times New Roman"/>
          <w:sz w:val="28"/>
          <w:szCs w:val="28"/>
        </w:rPr>
        <w:t>.</w:t>
      </w:r>
    </w:p>
    <w:p w:rsidR="00AC782A" w:rsidRDefault="00AC782A" w:rsidP="00145F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Противоправность</w:t>
      </w:r>
      <w:r w:rsidR="0006772D">
        <w:rPr>
          <w:rFonts w:ascii="Times New Roman" w:hAnsi="Times New Roman" w:cs="Times New Roman"/>
          <w:sz w:val="28"/>
          <w:szCs w:val="28"/>
        </w:rPr>
        <w:t xml:space="preserve"> правоохранительных органов по п. 2 статьи 1070 может выражаться и в бездействии. Такой вывод можно сделать, так как в этом пункте не указан перечень </w:t>
      </w:r>
      <w:r w:rsidR="00DD7A4B">
        <w:rPr>
          <w:rFonts w:ascii="Times New Roman" w:hAnsi="Times New Roman" w:cs="Times New Roman"/>
          <w:sz w:val="28"/>
          <w:szCs w:val="28"/>
        </w:rPr>
        <w:t>оснований для ответственности в отличае от п.1 этой же статьи. Бездействие может выразиться в непринятии органом дознания заявления у лица, что порождает у этого лица право на возмещение вреда</w:t>
      </w:r>
      <w:r w:rsidR="000F26CC">
        <w:rPr>
          <w:rFonts w:ascii="Times New Roman" w:hAnsi="Times New Roman" w:cs="Times New Roman"/>
          <w:sz w:val="28"/>
          <w:szCs w:val="28"/>
        </w:rPr>
        <w:t xml:space="preserve"> в результате нарушения его законного права</w:t>
      </w:r>
      <w:r w:rsidR="00DD7A4B">
        <w:rPr>
          <w:rFonts w:ascii="Times New Roman" w:hAnsi="Times New Roman" w:cs="Times New Roman"/>
          <w:sz w:val="28"/>
          <w:szCs w:val="28"/>
        </w:rPr>
        <w:t>.</w:t>
      </w:r>
    </w:p>
    <w:p w:rsidR="00DD7A4B" w:rsidRPr="00145FFC" w:rsidRDefault="00AC10A1" w:rsidP="00145F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Третьим условием состава гражданского правонарушения является причинная связь между противоправными действиями (бездействиями) и тем вредом, кото</w:t>
      </w:r>
      <w:r w:rsidR="00EF430E">
        <w:rPr>
          <w:rFonts w:ascii="Times New Roman" w:hAnsi="Times New Roman" w:cs="Times New Roman"/>
          <w:sz w:val="28"/>
          <w:szCs w:val="28"/>
        </w:rPr>
        <w:t>рый фактически наступил. Красав</w:t>
      </w:r>
      <w:r>
        <w:rPr>
          <w:rFonts w:ascii="Times New Roman" w:hAnsi="Times New Roman" w:cs="Times New Roman"/>
          <w:sz w:val="28"/>
          <w:szCs w:val="28"/>
        </w:rPr>
        <w:t>чикова считает, что причинно-следственная связь является необходимым условием по возмещению вреда</w:t>
      </w:r>
      <w:r>
        <w:rPr>
          <w:rStyle w:val="a6"/>
          <w:rFonts w:ascii="Times New Roman" w:hAnsi="Times New Roman" w:cs="Times New Roman"/>
          <w:sz w:val="28"/>
          <w:szCs w:val="28"/>
        </w:rPr>
        <w:footnoteReference w:id="12"/>
      </w:r>
      <w:r>
        <w:rPr>
          <w:rFonts w:ascii="Times New Roman" w:hAnsi="Times New Roman" w:cs="Times New Roman"/>
          <w:sz w:val="28"/>
          <w:szCs w:val="28"/>
        </w:rPr>
        <w:t>.</w:t>
      </w:r>
    </w:p>
    <w:p w:rsidR="00845271" w:rsidRDefault="00BC5E3D" w:rsidP="000D7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говорить в общем, то причинно-следственная связь выражается в том,  что наступивший вред связан или произошел именно от конкретно установленного действия (бездействия). Но с другой стороны, не всегда удается установить от какого конкретного действия, наступил вред. Например, в незаконном лишении свободы человека, принимают участие много разных должностных лиц: следователь, дознаватель, прокурор и другие</w:t>
      </w:r>
      <w:r w:rsidR="00D04BAF">
        <w:rPr>
          <w:rFonts w:ascii="Times New Roman" w:hAnsi="Times New Roman" w:cs="Times New Roman"/>
          <w:sz w:val="28"/>
          <w:szCs w:val="28"/>
        </w:rPr>
        <w:t xml:space="preserve"> лица</w:t>
      </w:r>
      <w:r>
        <w:rPr>
          <w:rFonts w:ascii="Times New Roman" w:hAnsi="Times New Roman" w:cs="Times New Roman"/>
          <w:sz w:val="28"/>
          <w:szCs w:val="28"/>
        </w:rPr>
        <w:t xml:space="preserve">. </w:t>
      </w:r>
      <w:r>
        <w:rPr>
          <w:rFonts w:ascii="Times New Roman" w:hAnsi="Times New Roman" w:cs="Times New Roman"/>
          <w:sz w:val="28"/>
          <w:szCs w:val="28"/>
        </w:rPr>
        <w:lastRenderedPageBreak/>
        <w:t>Установить из-за акта какого органа произошло незаконное лишение свободы просто невозможно. Говорить о конкретике в данном случае не представляется возможным, достаточно просто установить причинно-следственную связь между незаконным действием и последствиями (вредом).</w:t>
      </w:r>
    </w:p>
    <w:p w:rsidR="00D04BAF" w:rsidRDefault="00D04BAF" w:rsidP="000D7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Последнее, о чем хотелось бы поговорить в этом разделе, это вина. Как уже говорилось ранее вина, как признак состава гражданского правонарушения, присутствует только в полном составе. </w:t>
      </w:r>
    </w:p>
    <w:p w:rsidR="00D04BAF" w:rsidRPr="009E3934" w:rsidRDefault="00D04BAF" w:rsidP="000D7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Вина – это психическое отношение лица к своему противоправному поведению и его последствиям.</w:t>
      </w:r>
      <w:r w:rsidR="00287B26">
        <w:rPr>
          <w:rFonts w:ascii="Times New Roman" w:hAnsi="Times New Roman" w:cs="Times New Roman"/>
          <w:sz w:val="28"/>
          <w:szCs w:val="28"/>
        </w:rPr>
        <w:t xml:space="preserve"> Вина в гражданском праве отличается от вины, которую предусматривает уголовный кодекс. </w:t>
      </w:r>
      <w:r w:rsidR="00287B26" w:rsidRPr="00287B26">
        <w:rPr>
          <w:rFonts w:ascii="Times New Roman" w:hAnsi="Times New Roman" w:cs="Times New Roman"/>
          <w:sz w:val="28"/>
          <w:szCs w:val="28"/>
        </w:rPr>
        <w:t>В уголовном праве под виной понимается психическое отношение лица к совершаемому им общественно опасному и уголовно противоправному деянию, его общественно опасным последствиям и другим юридически значимым обстоятельствам совершения преступления</w:t>
      </w:r>
      <w:r w:rsidR="00287B26">
        <w:rPr>
          <w:rStyle w:val="a6"/>
          <w:rFonts w:ascii="Times New Roman" w:hAnsi="Times New Roman" w:cs="Times New Roman"/>
          <w:sz w:val="28"/>
          <w:szCs w:val="28"/>
        </w:rPr>
        <w:footnoteReference w:id="13"/>
      </w:r>
      <w:r w:rsidR="00287B26">
        <w:rPr>
          <w:rFonts w:ascii="Times New Roman" w:hAnsi="Times New Roman" w:cs="Times New Roman"/>
          <w:sz w:val="28"/>
          <w:szCs w:val="28"/>
        </w:rPr>
        <w:t>.</w:t>
      </w:r>
    </w:p>
    <w:p w:rsidR="008239D2" w:rsidRDefault="008239D2" w:rsidP="000D7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же вести дальнейшую параллель с уголовным</w:t>
      </w:r>
      <w:r w:rsidR="00FD3E5B">
        <w:rPr>
          <w:rFonts w:ascii="Times New Roman" w:hAnsi="Times New Roman" w:cs="Times New Roman"/>
          <w:sz w:val="28"/>
          <w:szCs w:val="28"/>
        </w:rPr>
        <w:t xml:space="preserve"> и уголовно-процессуальным</w:t>
      </w:r>
      <w:r>
        <w:rPr>
          <w:rFonts w:ascii="Times New Roman" w:hAnsi="Times New Roman" w:cs="Times New Roman"/>
          <w:sz w:val="28"/>
          <w:szCs w:val="28"/>
        </w:rPr>
        <w:t xml:space="preserve"> правом, то в уголовном праве предусмотрена презумпция невиновности</w:t>
      </w:r>
      <w:r w:rsidR="00FD3E5B">
        <w:rPr>
          <w:rFonts w:ascii="Times New Roman" w:hAnsi="Times New Roman" w:cs="Times New Roman"/>
          <w:sz w:val="28"/>
          <w:szCs w:val="28"/>
        </w:rPr>
        <w:t xml:space="preserve"> «</w:t>
      </w:r>
      <w:r w:rsidR="00FD3E5B" w:rsidRPr="00FD3E5B">
        <w:rPr>
          <w:rFonts w:ascii="Times New Roman" w:hAnsi="Times New Roman" w:cs="Times New Roman"/>
          <w:sz w:val="28"/>
          <w:szCs w:val="28"/>
        </w:rPr>
        <w:t>Обвиняемый считается невиновным, пока его виновность в совершении преступления не будет доказана</w:t>
      </w:r>
      <w:r w:rsidR="00FD3E5B">
        <w:rPr>
          <w:rFonts w:ascii="Times New Roman" w:hAnsi="Times New Roman" w:cs="Times New Roman"/>
          <w:sz w:val="28"/>
          <w:szCs w:val="28"/>
        </w:rPr>
        <w:t>»</w:t>
      </w:r>
      <w:r w:rsidR="00FD3E5B">
        <w:rPr>
          <w:rStyle w:val="a6"/>
          <w:rFonts w:ascii="Times New Roman" w:hAnsi="Times New Roman" w:cs="Times New Roman"/>
          <w:sz w:val="28"/>
          <w:szCs w:val="28"/>
        </w:rPr>
        <w:footnoteReference w:id="14"/>
      </w:r>
      <w:r w:rsidR="00FD3E5B">
        <w:rPr>
          <w:rFonts w:ascii="Times New Roman" w:hAnsi="Times New Roman" w:cs="Times New Roman"/>
          <w:sz w:val="28"/>
          <w:szCs w:val="28"/>
        </w:rPr>
        <w:t>. В гражданском праве все наоборот, лицо нарушившее обязательство само доказывает свою невиновность.</w:t>
      </w:r>
    </w:p>
    <w:p w:rsidR="00FD3E5B" w:rsidRDefault="006245E7" w:rsidP="000D7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Гражданский кодекс предусматривает ответственность без вины. Это означает, что </w:t>
      </w:r>
      <w:r w:rsidRPr="006245E7">
        <w:rPr>
          <w:rFonts w:ascii="Times New Roman" w:hAnsi="Times New Roman" w:cs="Times New Roman"/>
          <w:sz w:val="28"/>
          <w:szCs w:val="28"/>
        </w:rPr>
        <w:t>причинитель вреда в указанных случаях должен возместить вред в полном объеме, как при виновном, так и при невиновном характере его поведения.</w:t>
      </w:r>
    </w:p>
    <w:p w:rsidR="006245E7" w:rsidRDefault="006245E7" w:rsidP="000D7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Вина бывает в форме умысла и неосторожности. </w:t>
      </w:r>
      <w:r w:rsidRPr="006245E7">
        <w:rPr>
          <w:rFonts w:ascii="Times New Roman" w:hAnsi="Times New Roman" w:cs="Times New Roman"/>
          <w:sz w:val="28"/>
          <w:szCs w:val="28"/>
        </w:rPr>
        <w:t xml:space="preserve">Под умыслом понимается такое противоправное поведение, когда причинитель не только предвидит, но и желает либо сознательно допускает наступление вредного </w:t>
      </w:r>
      <w:r w:rsidRPr="006245E7">
        <w:rPr>
          <w:rFonts w:ascii="Times New Roman" w:hAnsi="Times New Roman" w:cs="Times New Roman"/>
          <w:sz w:val="28"/>
          <w:szCs w:val="28"/>
        </w:rPr>
        <w:lastRenderedPageBreak/>
        <w:t>результата. Неосторожность выражается в отсутствии требуемой при определенных обстоятельствах внимательности, предусмотрительности, заботливости</w:t>
      </w:r>
      <w:r>
        <w:rPr>
          <w:rFonts w:ascii="Times New Roman" w:hAnsi="Times New Roman" w:cs="Times New Roman"/>
          <w:sz w:val="28"/>
          <w:szCs w:val="28"/>
        </w:rPr>
        <w:t>.</w:t>
      </w:r>
    </w:p>
    <w:p w:rsidR="00287B26" w:rsidRDefault="00287B26" w:rsidP="000D7D9F">
      <w:pPr>
        <w:spacing w:after="0" w:line="360" w:lineRule="auto"/>
        <w:ind w:firstLine="709"/>
        <w:jc w:val="both"/>
        <w:rPr>
          <w:rFonts w:ascii="Times New Roman" w:hAnsi="Times New Roman" w:cs="Times New Roman"/>
          <w:sz w:val="28"/>
          <w:szCs w:val="28"/>
        </w:rPr>
      </w:pPr>
    </w:p>
    <w:p w:rsidR="00A26F12" w:rsidRDefault="00A26F12" w:rsidP="000D7D9F">
      <w:pPr>
        <w:spacing w:after="0" w:line="360" w:lineRule="auto"/>
        <w:ind w:firstLine="709"/>
        <w:jc w:val="both"/>
        <w:rPr>
          <w:rFonts w:ascii="Times New Roman" w:hAnsi="Times New Roman" w:cs="Times New Roman"/>
          <w:sz w:val="28"/>
          <w:szCs w:val="28"/>
        </w:rPr>
      </w:pPr>
      <w:r w:rsidRPr="00A26F12">
        <w:rPr>
          <w:rFonts w:ascii="Times New Roman" w:hAnsi="Times New Roman" w:cs="Times New Roman"/>
          <w:sz w:val="28"/>
          <w:szCs w:val="28"/>
        </w:rPr>
        <w:t>1.2</w:t>
      </w:r>
      <w:r w:rsidRPr="00A26F12">
        <w:rPr>
          <w:rFonts w:ascii="Times New Roman" w:hAnsi="Times New Roman" w:cs="Times New Roman"/>
          <w:sz w:val="28"/>
          <w:szCs w:val="28"/>
        </w:rPr>
        <w:tab/>
      </w:r>
      <w:r w:rsidR="000F32D1">
        <w:rPr>
          <w:rFonts w:ascii="Times New Roman" w:hAnsi="Times New Roman" w:cs="Times New Roman"/>
          <w:sz w:val="28"/>
          <w:szCs w:val="28"/>
        </w:rPr>
        <w:t xml:space="preserve">Лица, имеющие право на возмещение вреда. </w:t>
      </w:r>
      <w:r w:rsidRPr="00A26F12">
        <w:rPr>
          <w:rFonts w:ascii="Times New Roman" w:hAnsi="Times New Roman" w:cs="Times New Roman"/>
          <w:sz w:val="28"/>
          <w:szCs w:val="28"/>
        </w:rPr>
        <w:t>Порядок возмещения причиненного вреда</w:t>
      </w:r>
    </w:p>
    <w:p w:rsidR="00A26F12" w:rsidRDefault="00A26F12" w:rsidP="000D7D9F">
      <w:pPr>
        <w:spacing w:after="0" w:line="360" w:lineRule="auto"/>
        <w:ind w:firstLine="709"/>
        <w:jc w:val="both"/>
        <w:rPr>
          <w:rFonts w:ascii="Times New Roman" w:hAnsi="Times New Roman" w:cs="Times New Roman"/>
          <w:sz w:val="28"/>
          <w:szCs w:val="28"/>
        </w:rPr>
      </w:pPr>
    </w:p>
    <w:p w:rsidR="00A26F12" w:rsidRDefault="00385CD7" w:rsidP="00A26F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w:t>
      </w:r>
      <w:r w:rsidR="00D13DC8">
        <w:rPr>
          <w:rFonts w:ascii="Times New Roman" w:hAnsi="Times New Roman" w:cs="Times New Roman"/>
          <w:sz w:val="28"/>
          <w:szCs w:val="28"/>
        </w:rPr>
        <w:t>м разделе</w:t>
      </w:r>
      <w:r>
        <w:rPr>
          <w:rFonts w:ascii="Times New Roman" w:hAnsi="Times New Roman" w:cs="Times New Roman"/>
          <w:sz w:val="28"/>
          <w:szCs w:val="28"/>
        </w:rPr>
        <w:t xml:space="preserve"> мы поговорим о порядке возмещения причиненного вреда. Для начала следует подробно разобраться с понятием вреда и его видами. </w:t>
      </w:r>
      <w:r w:rsidR="00217E86">
        <w:rPr>
          <w:rFonts w:ascii="Times New Roman" w:hAnsi="Times New Roman" w:cs="Times New Roman"/>
          <w:sz w:val="28"/>
          <w:szCs w:val="28"/>
        </w:rPr>
        <w:t>Вред – это любые последствия негативного характера, явившиеся прямым результатом поведения субъекта.</w:t>
      </w:r>
    </w:p>
    <w:p w:rsidR="00217E86" w:rsidRDefault="00217E86" w:rsidP="00A26F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говорилось нами ранее, вред причиняется физический, психический, моральный и материальный. </w:t>
      </w:r>
    </w:p>
    <w:p w:rsidR="00125E0B" w:rsidRDefault="00217E86" w:rsidP="00A26F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Физический вред – это вред, который п</w:t>
      </w:r>
      <w:r w:rsidR="00125E0B">
        <w:rPr>
          <w:rFonts w:ascii="Times New Roman" w:hAnsi="Times New Roman" w:cs="Times New Roman"/>
          <w:sz w:val="28"/>
          <w:szCs w:val="28"/>
        </w:rPr>
        <w:t>ричиняется жизни и здоровью. Также он может выражаться в нарушении анатомической целостности организма (потеря зрения, слуха и другие последствия).</w:t>
      </w:r>
    </w:p>
    <w:p w:rsidR="00125E0B" w:rsidRDefault="00125E0B" w:rsidP="00A26F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Психический вред причиняется нормальному функционированию нервно-психических процессов в человеческом организме. Последствия – это различного рода расстройства психики, независимые от продолжительности.</w:t>
      </w:r>
    </w:p>
    <w:p w:rsidR="00125E0B" w:rsidRDefault="00125E0B" w:rsidP="00A26F12">
      <w:pPr>
        <w:spacing w:after="0" w:line="360" w:lineRule="auto"/>
        <w:ind w:firstLine="709"/>
        <w:jc w:val="both"/>
        <w:rPr>
          <w:rFonts w:ascii="Times New Roman" w:hAnsi="Times New Roman" w:cs="Times New Roman"/>
          <w:sz w:val="28"/>
          <w:szCs w:val="28"/>
        </w:rPr>
      </w:pPr>
      <w:r w:rsidRPr="00125E0B">
        <w:rPr>
          <w:rFonts w:ascii="Times New Roman" w:hAnsi="Times New Roman" w:cs="Times New Roman"/>
          <w:sz w:val="28"/>
          <w:szCs w:val="28"/>
        </w:rPr>
        <w:t>Моральный вред представляет собой те негативные последствия, которые претерпевает лицо в результате умаления его чести, достоинства и деловой репутации либо нарушения его личных неимущественных прав</w:t>
      </w:r>
      <w:r>
        <w:rPr>
          <w:rFonts w:ascii="Times New Roman" w:hAnsi="Times New Roman" w:cs="Times New Roman"/>
          <w:sz w:val="28"/>
          <w:szCs w:val="28"/>
        </w:rPr>
        <w:t>.</w:t>
      </w:r>
    </w:p>
    <w:p w:rsidR="00125E0B" w:rsidRDefault="00125E0B" w:rsidP="00A26F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Материальный вред – это любое уменьшение стоимости объекта, любые имущественные потери.</w:t>
      </w:r>
    </w:p>
    <w:p w:rsidR="00217E86" w:rsidRDefault="00892FBE" w:rsidP="00A26F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Вот такие виды вреда существуют. Далее будем подробно разбираться с порядком возмещением вреда, причиненного действиями </w:t>
      </w:r>
      <w:r w:rsidR="00125E0B">
        <w:rPr>
          <w:rFonts w:ascii="Times New Roman" w:hAnsi="Times New Roman" w:cs="Times New Roman"/>
          <w:sz w:val="28"/>
          <w:szCs w:val="28"/>
        </w:rPr>
        <w:t xml:space="preserve"> </w:t>
      </w:r>
      <w:r>
        <w:rPr>
          <w:rFonts w:ascii="Times New Roman" w:hAnsi="Times New Roman" w:cs="Times New Roman"/>
          <w:sz w:val="28"/>
          <w:szCs w:val="28"/>
        </w:rPr>
        <w:t xml:space="preserve">правоохранительных органов. </w:t>
      </w:r>
      <w:r w:rsidR="00A635FC">
        <w:rPr>
          <w:rFonts w:ascii="Times New Roman" w:hAnsi="Times New Roman" w:cs="Times New Roman"/>
          <w:sz w:val="28"/>
          <w:szCs w:val="28"/>
        </w:rPr>
        <w:t xml:space="preserve">Сразу же хотелось отметить, что вред возмещается не из личного кармана должностного лица, а из казны Российской Федерации или из казны субъекта РФ. Об этом говорят статьи 1070 и 1069 Гражданского Кодекса </w:t>
      </w:r>
      <w:r w:rsidR="00A635FC">
        <w:rPr>
          <w:rFonts w:ascii="Times New Roman" w:hAnsi="Times New Roman" w:cs="Times New Roman"/>
          <w:sz w:val="28"/>
          <w:szCs w:val="28"/>
        </w:rPr>
        <w:lastRenderedPageBreak/>
        <w:t>Российской Федерации.</w:t>
      </w:r>
      <w:r w:rsidR="00615975">
        <w:rPr>
          <w:rFonts w:ascii="Times New Roman" w:hAnsi="Times New Roman" w:cs="Times New Roman"/>
          <w:sz w:val="28"/>
          <w:szCs w:val="28"/>
        </w:rPr>
        <w:t xml:space="preserve"> </w:t>
      </w:r>
      <w:r w:rsidR="00615975" w:rsidRPr="00615975">
        <w:rPr>
          <w:rFonts w:ascii="Times New Roman" w:hAnsi="Times New Roman" w:cs="Times New Roman"/>
          <w:sz w:val="28"/>
          <w:szCs w:val="28"/>
        </w:rPr>
        <w:t>Установление правового режима, при котором вред возмещается за счет казны, существенно повышает эффективность института возмещения вреда, так как обеспечивает гражданам и юридическим лицам более надежный и быстрый источник компенсации, своевременную защиту и полное восстановление социальной справедливости, чем в случае возмещения вреда по общим правилам</w:t>
      </w:r>
      <w:r w:rsidR="00615975">
        <w:rPr>
          <w:rStyle w:val="a6"/>
          <w:rFonts w:ascii="Times New Roman" w:hAnsi="Times New Roman" w:cs="Times New Roman"/>
          <w:sz w:val="28"/>
          <w:szCs w:val="28"/>
        </w:rPr>
        <w:footnoteReference w:id="15"/>
      </w:r>
      <w:r w:rsidR="00D13DC8">
        <w:rPr>
          <w:rFonts w:ascii="Times New Roman" w:hAnsi="Times New Roman" w:cs="Times New Roman"/>
          <w:sz w:val="28"/>
          <w:szCs w:val="28"/>
        </w:rPr>
        <w:t>.</w:t>
      </w:r>
    </w:p>
    <w:p w:rsidR="00A635FC" w:rsidRPr="00225B02" w:rsidRDefault="00A635FC" w:rsidP="00A26F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Начнем с того, что п.1 статьи 1070 ГК говорит о том, что вред, причиненный гражданину или юридическому лицу органами дознания, предварительного следствия, прокуратуры или суда, возмещается в порядке, установленном законом. Речь идет</w:t>
      </w:r>
      <w:r w:rsidR="00B0513A" w:rsidRPr="00B0513A">
        <w:rPr>
          <w:rFonts w:ascii="Times New Roman" w:hAnsi="Times New Roman" w:cs="Times New Roman"/>
          <w:sz w:val="28"/>
          <w:szCs w:val="28"/>
        </w:rPr>
        <w:t xml:space="preserve"> </w:t>
      </w:r>
      <w:r w:rsidR="00B0513A">
        <w:rPr>
          <w:rFonts w:ascii="Times New Roman" w:hAnsi="Times New Roman" w:cs="Times New Roman"/>
          <w:sz w:val="28"/>
          <w:szCs w:val="28"/>
        </w:rPr>
        <w:t>об Уголовно-процессуальном законе, а точнее о главе 18</w:t>
      </w:r>
      <w:r w:rsidR="001A10A2">
        <w:rPr>
          <w:rFonts w:ascii="Times New Roman" w:hAnsi="Times New Roman" w:cs="Times New Roman"/>
          <w:sz w:val="28"/>
          <w:szCs w:val="28"/>
        </w:rPr>
        <w:t xml:space="preserve"> «Реабилитация»</w:t>
      </w:r>
      <w:r w:rsidR="00A6777A">
        <w:rPr>
          <w:rFonts w:ascii="Times New Roman" w:hAnsi="Times New Roman" w:cs="Times New Roman"/>
          <w:sz w:val="28"/>
          <w:szCs w:val="28"/>
        </w:rPr>
        <w:t xml:space="preserve">. </w:t>
      </w:r>
      <w:r w:rsidR="00225B02">
        <w:rPr>
          <w:rFonts w:ascii="Times New Roman" w:hAnsi="Times New Roman" w:cs="Times New Roman"/>
          <w:sz w:val="28"/>
          <w:szCs w:val="28"/>
        </w:rPr>
        <w:t xml:space="preserve">Также необходимо помнить, что до сих пор сохраняет юридическую силу </w:t>
      </w:r>
      <w:r w:rsidR="00225B02" w:rsidRPr="00225B02">
        <w:rPr>
          <w:rFonts w:ascii="Times New Roman" w:hAnsi="Times New Roman" w:cs="Times New Roman"/>
          <w:sz w:val="28"/>
          <w:szCs w:val="28"/>
        </w:rPr>
        <w:t>Указ Пр</w:t>
      </w:r>
      <w:r w:rsidR="00225B02">
        <w:rPr>
          <w:rFonts w:ascii="Times New Roman" w:hAnsi="Times New Roman" w:cs="Times New Roman"/>
          <w:sz w:val="28"/>
          <w:szCs w:val="28"/>
        </w:rPr>
        <w:t>езидиума ВС СССР от 18.05.1981 «</w:t>
      </w:r>
      <w:r w:rsidR="00225B02" w:rsidRPr="00225B02">
        <w:rPr>
          <w:rFonts w:ascii="Times New Roman" w:hAnsi="Times New Roman" w:cs="Times New Roman"/>
          <w:sz w:val="28"/>
          <w:szCs w:val="28"/>
        </w:rPr>
        <w:t>О возмещении ущерба, причиненного гражданину незаконными действиями государственных и общественных организаций, а также должностных лиц при исполн</w:t>
      </w:r>
      <w:r w:rsidR="00225B02">
        <w:rPr>
          <w:rFonts w:ascii="Times New Roman" w:hAnsi="Times New Roman" w:cs="Times New Roman"/>
          <w:sz w:val="28"/>
          <w:szCs w:val="28"/>
        </w:rPr>
        <w:t>ении ими служебных обязанностей»</w:t>
      </w:r>
      <w:r w:rsidR="00225B02">
        <w:rPr>
          <w:rStyle w:val="a6"/>
          <w:rFonts w:ascii="Times New Roman" w:hAnsi="Times New Roman" w:cs="Times New Roman"/>
          <w:sz w:val="28"/>
          <w:szCs w:val="28"/>
        </w:rPr>
        <w:footnoteReference w:id="16"/>
      </w:r>
      <w:r w:rsidR="00225B02">
        <w:rPr>
          <w:rFonts w:ascii="Times New Roman" w:hAnsi="Times New Roman" w:cs="Times New Roman"/>
          <w:sz w:val="28"/>
          <w:szCs w:val="28"/>
        </w:rPr>
        <w:t xml:space="preserve">.  </w:t>
      </w:r>
      <w:r w:rsidR="00D13DC8">
        <w:rPr>
          <w:rFonts w:ascii="Times New Roman" w:hAnsi="Times New Roman" w:cs="Times New Roman"/>
          <w:sz w:val="28"/>
          <w:szCs w:val="28"/>
        </w:rPr>
        <w:t>Однако, Конституционный суд, рассматривая жалобу А.А. Гуриновича в статье 2 пояснил, что хотя данный Указ и сохраняет юридическую силу, но применяться он может лишь во взаимосвязи с положениями главы 18 УПК, а также с положениями статьи 1070 ГК РФ</w:t>
      </w:r>
      <w:r w:rsidR="00D13DC8">
        <w:rPr>
          <w:rStyle w:val="a6"/>
          <w:rFonts w:ascii="Times New Roman" w:hAnsi="Times New Roman" w:cs="Times New Roman"/>
          <w:sz w:val="28"/>
          <w:szCs w:val="28"/>
        </w:rPr>
        <w:footnoteReference w:id="17"/>
      </w:r>
      <w:r w:rsidR="00D13DC8">
        <w:rPr>
          <w:rFonts w:ascii="Times New Roman" w:hAnsi="Times New Roman" w:cs="Times New Roman"/>
          <w:sz w:val="28"/>
          <w:szCs w:val="28"/>
        </w:rPr>
        <w:t xml:space="preserve">. </w:t>
      </w:r>
    </w:p>
    <w:p w:rsidR="007460A2" w:rsidRDefault="00C70D5F" w:rsidP="007460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133 УПК говорит о том, что в</w:t>
      </w:r>
      <w:r w:rsidRPr="00C70D5F">
        <w:rPr>
          <w:rFonts w:ascii="Times New Roman" w:hAnsi="Times New Roman" w:cs="Times New Roman"/>
          <w:sz w:val="28"/>
          <w:szCs w:val="28"/>
        </w:rPr>
        <w:t>ред, причиненный гражданину в результате уголовного преследования, возмещается государством в полном объеме независимо от вины органа дознания, дознавателя, следователя, прокурора и суда.</w:t>
      </w:r>
      <w:r>
        <w:rPr>
          <w:rFonts w:ascii="Times New Roman" w:hAnsi="Times New Roman" w:cs="Times New Roman"/>
          <w:sz w:val="28"/>
          <w:szCs w:val="28"/>
        </w:rPr>
        <w:t xml:space="preserve"> Следует сразу разобраться в понятии «уголовное преследование»</w:t>
      </w:r>
      <w:r w:rsidR="00424DBF">
        <w:rPr>
          <w:rFonts w:ascii="Times New Roman" w:hAnsi="Times New Roman" w:cs="Times New Roman"/>
          <w:sz w:val="28"/>
          <w:szCs w:val="28"/>
        </w:rPr>
        <w:t xml:space="preserve">. П.55 статьи 5 УПК говорит, что уголовное преследование – </w:t>
      </w:r>
      <w:r w:rsidR="00424DBF">
        <w:rPr>
          <w:rFonts w:ascii="Times New Roman" w:hAnsi="Times New Roman" w:cs="Times New Roman"/>
          <w:sz w:val="28"/>
          <w:szCs w:val="28"/>
        </w:rPr>
        <w:lastRenderedPageBreak/>
        <w:t xml:space="preserve">это </w:t>
      </w:r>
      <w:r w:rsidR="00424DBF" w:rsidRPr="00424DBF">
        <w:rPr>
          <w:rFonts w:ascii="Times New Roman" w:hAnsi="Times New Roman" w:cs="Times New Roman"/>
          <w:sz w:val="28"/>
          <w:szCs w:val="28"/>
        </w:rPr>
        <w:t>процессуальная деятельность, осуществляемая стороной обвинения в целях изобличения подозреваемого, обвиняемого в совершении преступления</w:t>
      </w:r>
      <w:r w:rsidR="00424DBF">
        <w:rPr>
          <w:rFonts w:ascii="Times New Roman" w:hAnsi="Times New Roman" w:cs="Times New Roman"/>
          <w:sz w:val="28"/>
          <w:szCs w:val="28"/>
        </w:rPr>
        <w:t>. Гриненко поясняет, что у</w:t>
      </w:r>
      <w:r w:rsidR="00424DBF" w:rsidRPr="00424DBF">
        <w:rPr>
          <w:rFonts w:ascii="Times New Roman" w:hAnsi="Times New Roman" w:cs="Times New Roman"/>
          <w:sz w:val="28"/>
          <w:szCs w:val="28"/>
        </w:rPr>
        <w:t>головное преследование является особым видом государственной деятельности, которая осуществляется специально уполномоченными государственными органами и их должностными лицами в целях реализации уголовно-правовых запретов, закрепленных в УК РФ</w:t>
      </w:r>
      <w:r w:rsidR="00424DBF">
        <w:rPr>
          <w:rStyle w:val="a6"/>
          <w:rFonts w:ascii="Times New Roman" w:hAnsi="Times New Roman" w:cs="Times New Roman"/>
          <w:sz w:val="28"/>
          <w:szCs w:val="28"/>
        </w:rPr>
        <w:footnoteReference w:id="18"/>
      </w:r>
      <w:r w:rsidR="00424DBF">
        <w:rPr>
          <w:rFonts w:ascii="Times New Roman" w:hAnsi="Times New Roman" w:cs="Times New Roman"/>
          <w:sz w:val="28"/>
          <w:szCs w:val="28"/>
        </w:rPr>
        <w:t xml:space="preserve">. Теперь </w:t>
      </w:r>
      <w:r w:rsidR="00870949">
        <w:rPr>
          <w:rFonts w:ascii="Times New Roman" w:hAnsi="Times New Roman" w:cs="Times New Roman"/>
          <w:sz w:val="28"/>
          <w:szCs w:val="28"/>
        </w:rPr>
        <w:t>подведем итог всему вышесказанному. Согласно УПК вред, причиненный в результате уголовного преследования, возмещается независимо от вины</w:t>
      </w:r>
      <w:r w:rsidR="003765D5">
        <w:rPr>
          <w:rFonts w:ascii="Times New Roman" w:hAnsi="Times New Roman" w:cs="Times New Roman"/>
          <w:sz w:val="28"/>
          <w:szCs w:val="28"/>
        </w:rPr>
        <w:t xml:space="preserve"> должностного лица</w:t>
      </w:r>
      <w:r w:rsidR="00870949">
        <w:rPr>
          <w:rFonts w:ascii="Times New Roman" w:hAnsi="Times New Roman" w:cs="Times New Roman"/>
          <w:sz w:val="28"/>
          <w:szCs w:val="28"/>
        </w:rPr>
        <w:t xml:space="preserve">. Под уголовным преследованием понимается любая процессуальная деятельность, которая осуществляется стороной обвинения для изобличения виновного. </w:t>
      </w:r>
      <w:r w:rsidR="007460A2">
        <w:rPr>
          <w:rFonts w:ascii="Times New Roman" w:hAnsi="Times New Roman" w:cs="Times New Roman"/>
          <w:sz w:val="28"/>
          <w:szCs w:val="28"/>
        </w:rPr>
        <w:t>Поэтому, анализируя с</w:t>
      </w:r>
      <w:r w:rsidR="00EB65BB">
        <w:rPr>
          <w:rFonts w:ascii="Times New Roman" w:hAnsi="Times New Roman" w:cs="Times New Roman"/>
          <w:sz w:val="28"/>
          <w:szCs w:val="28"/>
        </w:rPr>
        <w:t>татью 1070 ГК</w:t>
      </w:r>
      <w:r w:rsidR="007460A2">
        <w:rPr>
          <w:rFonts w:ascii="Times New Roman" w:hAnsi="Times New Roman" w:cs="Times New Roman"/>
          <w:sz w:val="28"/>
          <w:szCs w:val="28"/>
        </w:rPr>
        <w:t>,</w:t>
      </w:r>
      <w:r w:rsidR="00EB65BB">
        <w:rPr>
          <w:rFonts w:ascii="Times New Roman" w:hAnsi="Times New Roman" w:cs="Times New Roman"/>
          <w:sz w:val="28"/>
          <w:szCs w:val="28"/>
        </w:rPr>
        <w:t xml:space="preserve"> следует сделать такой вывод. В п. </w:t>
      </w:r>
      <w:r w:rsidR="007460A2">
        <w:rPr>
          <w:rFonts w:ascii="Times New Roman" w:hAnsi="Times New Roman" w:cs="Times New Roman"/>
          <w:sz w:val="28"/>
          <w:szCs w:val="28"/>
        </w:rPr>
        <w:t xml:space="preserve">1 статьи 1070 ГК сказано, что порядок возмещения вреда, в случаях </w:t>
      </w:r>
      <w:r w:rsidR="007460A2" w:rsidRPr="007460A2">
        <w:rPr>
          <w:rFonts w:ascii="Times New Roman" w:hAnsi="Times New Roman" w:cs="Times New Roman"/>
          <w:sz w:val="28"/>
          <w:szCs w:val="28"/>
        </w:rPr>
        <w:t>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w:t>
      </w:r>
      <w:r w:rsidR="007460A2">
        <w:rPr>
          <w:rFonts w:ascii="Times New Roman" w:hAnsi="Times New Roman" w:cs="Times New Roman"/>
          <w:sz w:val="28"/>
          <w:szCs w:val="28"/>
        </w:rPr>
        <w:t>го приостановления деятельности устанавливается законом. Таким законом является уголовно-процессуальный кодекс, а точнее глава 18 «Реабилитация».  И УПК и п. 1 статьи 1070 предусматривают ответственность независимо от вины должностных лиц. Более подробно о должностных лицах, их признаках, мы поговорим во 2 главе. П. 2 Статьи 1070 ГК предусматривает возмещение вреда, причиненного незаконной деятельностью  правоохранительного органа, в порядке статьи 1069, то есть по общим условиям – при наличии вины со стороны лица, причинившего вред.</w:t>
      </w:r>
    </w:p>
    <w:p w:rsidR="007460A2" w:rsidRPr="007460A2" w:rsidRDefault="003C7097" w:rsidP="007460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Сначала хотелось бы разобрать порядок возмещения вреда по п.1 статьи 1070 и главе 18 УПК.</w:t>
      </w:r>
    </w:p>
    <w:p w:rsidR="00225551" w:rsidRDefault="000F32D1" w:rsidP="000F32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Согласно УПК</w:t>
      </w:r>
      <w:r w:rsidR="007460A2">
        <w:rPr>
          <w:rFonts w:ascii="Times New Roman" w:hAnsi="Times New Roman" w:cs="Times New Roman"/>
          <w:sz w:val="28"/>
          <w:szCs w:val="28"/>
        </w:rPr>
        <w:t>,</w:t>
      </w:r>
      <w:r>
        <w:rPr>
          <w:rFonts w:ascii="Times New Roman" w:hAnsi="Times New Roman" w:cs="Times New Roman"/>
          <w:sz w:val="28"/>
          <w:szCs w:val="28"/>
        </w:rPr>
        <w:t xml:space="preserve"> правом на реабилитацию (</w:t>
      </w:r>
      <w:r w:rsidRPr="000F32D1">
        <w:rPr>
          <w:rFonts w:ascii="Times New Roman" w:hAnsi="Times New Roman" w:cs="Times New Roman"/>
          <w:sz w:val="28"/>
          <w:szCs w:val="28"/>
        </w:rPr>
        <w:t>возмещение имущественного вреда, устранение последствий морального вреда и восстановление в трудовых, пенсионных, жилищных и и</w:t>
      </w:r>
      <w:r>
        <w:rPr>
          <w:rFonts w:ascii="Times New Roman" w:hAnsi="Times New Roman" w:cs="Times New Roman"/>
          <w:sz w:val="28"/>
          <w:szCs w:val="28"/>
        </w:rPr>
        <w:t>ных правах) обладают следующе лица:</w:t>
      </w:r>
    </w:p>
    <w:p w:rsidR="000F32D1" w:rsidRDefault="001A10A2" w:rsidP="001A10A2">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Подсудимый, в отношении которого вынесен</w:t>
      </w:r>
      <w:r w:rsidRPr="001A10A2">
        <w:rPr>
          <w:rFonts w:ascii="Times New Roman" w:hAnsi="Times New Roman" w:cs="Times New Roman"/>
          <w:sz w:val="28"/>
          <w:szCs w:val="28"/>
        </w:rPr>
        <w:t xml:space="preserve"> </w:t>
      </w:r>
      <w:r>
        <w:rPr>
          <w:rFonts w:ascii="Times New Roman" w:hAnsi="Times New Roman" w:cs="Times New Roman"/>
          <w:sz w:val="28"/>
          <w:szCs w:val="28"/>
        </w:rPr>
        <w:t>оправдательный приговор;</w:t>
      </w:r>
    </w:p>
    <w:p w:rsidR="001A10A2" w:rsidRDefault="001A10A2" w:rsidP="001A10A2">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Подсудимый, в отношении которого уголовное дело прекращено в связи с отказом государственного обвинителя от обвинения;</w:t>
      </w:r>
    </w:p>
    <w:p w:rsidR="003F3DF4" w:rsidRPr="003F3DF4" w:rsidRDefault="00D55CE7" w:rsidP="003F3DF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Подозреваемый или обвиняемый, уголовное дело</w:t>
      </w:r>
      <w:r w:rsidR="003F3DF4">
        <w:rPr>
          <w:rFonts w:ascii="Times New Roman" w:hAnsi="Times New Roman" w:cs="Times New Roman"/>
          <w:sz w:val="28"/>
          <w:szCs w:val="28"/>
        </w:rPr>
        <w:t>,</w:t>
      </w:r>
      <w:r>
        <w:rPr>
          <w:rFonts w:ascii="Times New Roman" w:hAnsi="Times New Roman" w:cs="Times New Roman"/>
          <w:sz w:val="28"/>
          <w:szCs w:val="28"/>
        </w:rPr>
        <w:t xml:space="preserve"> в отношении которого прекращено за отсутствием события или состава преступления</w:t>
      </w:r>
      <w:r w:rsidR="003F3DF4">
        <w:rPr>
          <w:rFonts w:ascii="Times New Roman" w:hAnsi="Times New Roman" w:cs="Times New Roman"/>
          <w:sz w:val="28"/>
          <w:szCs w:val="28"/>
        </w:rPr>
        <w:t xml:space="preserve"> или иных оснований, предусмотренных </w:t>
      </w:r>
      <w:r w:rsidR="003F3DF4" w:rsidRPr="003F3DF4">
        <w:rPr>
          <w:rFonts w:ascii="Times New Roman" w:hAnsi="Times New Roman" w:cs="Times New Roman"/>
          <w:sz w:val="28"/>
          <w:szCs w:val="28"/>
        </w:rPr>
        <w:t>пунктами 1, 2, 5 и 6 части первой статьи 24 и пунктами 1 и 4 - 6 части первой статьи 27</w:t>
      </w:r>
      <w:r w:rsidR="003F3DF4">
        <w:rPr>
          <w:rFonts w:ascii="Times New Roman" w:hAnsi="Times New Roman" w:cs="Times New Roman"/>
          <w:sz w:val="28"/>
          <w:szCs w:val="28"/>
        </w:rPr>
        <w:t xml:space="preserve"> УПК РФ;</w:t>
      </w:r>
    </w:p>
    <w:p w:rsidR="003F3DF4" w:rsidRDefault="003F3DF4" w:rsidP="003F3DF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Осужденный -  </w:t>
      </w:r>
      <w:r w:rsidRPr="003F3DF4">
        <w:rPr>
          <w:rFonts w:ascii="Times New Roman" w:hAnsi="Times New Roman" w:cs="Times New Roman"/>
          <w:sz w:val="28"/>
          <w:szCs w:val="28"/>
        </w:rPr>
        <w:t>в случаях полной или частичной отмены вступившего в законную силу обвинительного приговора суда и прекращения уголовного дела по основаниям, предусмотренным пунктами 1 и 2 части первой статьи 27 настоящего Кодекса;</w:t>
      </w:r>
    </w:p>
    <w:p w:rsidR="003F3DF4" w:rsidRDefault="003F3DF4" w:rsidP="003F3DF4">
      <w:pPr>
        <w:pStyle w:val="a3"/>
        <w:numPr>
          <w:ilvl w:val="0"/>
          <w:numId w:val="14"/>
        </w:numPr>
        <w:spacing w:after="0" w:line="360" w:lineRule="auto"/>
        <w:jc w:val="both"/>
        <w:rPr>
          <w:rFonts w:ascii="Times New Roman" w:hAnsi="Times New Roman" w:cs="Times New Roman"/>
          <w:sz w:val="28"/>
          <w:szCs w:val="28"/>
        </w:rPr>
      </w:pPr>
      <w:r w:rsidRPr="003F3DF4">
        <w:rPr>
          <w:rFonts w:ascii="Times New Roman" w:hAnsi="Times New Roman" w:cs="Times New Roman"/>
          <w:sz w:val="28"/>
          <w:szCs w:val="28"/>
        </w:rPr>
        <w:t>лицо, к которому были применены принудительные меры медицинского характера, - в случае отмены незаконного или необоснованного постановления суда о применении данной меры.</w:t>
      </w:r>
    </w:p>
    <w:p w:rsidR="003F3DF4" w:rsidRDefault="003F3DF4" w:rsidP="003F3DF4">
      <w:pPr>
        <w:pStyle w:val="a3"/>
        <w:numPr>
          <w:ilvl w:val="0"/>
          <w:numId w:val="14"/>
        </w:numPr>
        <w:spacing w:after="0" w:line="360" w:lineRule="auto"/>
        <w:jc w:val="both"/>
        <w:rPr>
          <w:rFonts w:ascii="Times New Roman" w:hAnsi="Times New Roman" w:cs="Times New Roman"/>
          <w:sz w:val="28"/>
          <w:szCs w:val="28"/>
        </w:rPr>
      </w:pPr>
      <w:r w:rsidRPr="003F3DF4">
        <w:rPr>
          <w:rFonts w:ascii="Times New Roman" w:hAnsi="Times New Roman" w:cs="Times New Roman"/>
          <w:sz w:val="28"/>
          <w:szCs w:val="28"/>
        </w:rPr>
        <w:t xml:space="preserve">любое лицо, незаконно подвергнутое мерам процессуального принуждения в ходе </w:t>
      </w:r>
      <w:r>
        <w:rPr>
          <w:rFonts w:ascii="Times New Roman" w:hAnsi="Times New Roman" w:cs="Times New Roman"/>
          <w:sz w:val="28"/>
          <w:szCs w:val="28"/>
        </w:rPr>
        <w:t>производства по уголовному делу;</w:t>
      </w:r>
    </w:p>
    <w:p w:rsidR="003F3DF4" w:rsidRPr="003F3DF4" w:rsidRDefault="003F3DF4" w:rsidP="003F3DF4">
      <w:pPr>
        <w:pStyle w:val="a3"/>
        <w:numPr>
          <w:ilvl w:val="0"/>
          <w:numId w:val="14"/>
        </w:numPr>
        <w:spacing w:after="0" w:line="360" w:lineRule="auto"/>
        <w:jc w:val="both"/>
        <w:rPr>
          <w:rFonts w:ascii="Times New Roman" w:hAnsi="Times New Roman" w:cs="Times New Roman"/>
          <w:sz w:val="28"/>
          <w:szCs w:val="28"/>
        </w:rPr>
      </w:pPr>
      <w:r w:rsidRPr="003F3DF4">
        <w:rPr>
          <w:rFonts w:ascii="Times New Roman" w:hAnsi="Times New Roman" w:cs="Times New Roman"/>
          <w:sz w:val="28"/>
          <w:szCs w:val="28"/>
        </w:rPr>
        <w:t>лицо, к которому были применены принудительные меры медицинского характера, - в случае отмены незаконного или необоснованного постановления суда о применении данной меры.</w:t>
      </w:r>
    </w:p>
    <w:p w:rsidR="000477C4" w:rsidRDefault="003F3DF4" w:rsidP="003F3D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установленный УПК не полный, так как есть такое основание «</w:t>
      </w:r>
      <w:r w:rsidRPr="003F3DF4">
        <w:rPr>
          <w:rFonts w:ascii="Times New Roman" w:hAnsi="Times New Roman" w:cs="Times New Roman"/>
          <w:sz w:val="28"/>
          <w:szCs w:val="28"/>
        </w:rPr>
        <w:t>В иных случаях вопросы, связанные с возмещением вреда, разрешаются в порядке гражданского судопроизводства</w:t>
      </w:r>
      <w:r>
        <w:rPr>
          <w:rFonts w:ascii="Times New Roman" w:hAnsi="Times New Roman" w:cs="Times New Roman"/>
          <w:sz w:val="28"/>
          <w:szCs w:val="28"/>
        </w:rPr>
        <w:t xml:space="preserve">». </w:t>
      </w:r>
      <w:r w:rsidR="000477C4">
        <w:rPr>
          <w:rFonts w:ascii="Times New Roman" w:hAnsi="Times New Roman" w:cs="Times New Roman"/>
          <w:sz w:val="28"/>
          <w:szCs w:val="28"/>
        </w:rPr>
        <w:t>Так УПК содержит оговорку, согласно которой, лица, освобожденные по не реабилитирующим основаниям, не имеют права на возмещение вреда.</w:t>
      </w:r>
      <w:r w:rsidR="00FE5E6C">
        <w:rPr>
          <w:rFonts w:ascii="Times New Roman" w:hAnsi="Times New Roman" w:cs="Times New Roman"/>
          <w:sz w:val="28"/>
          <w:szCs w:val="28"/>
        </w:rPr>
        <w:t xml:space="preserve"> </w:t>
      </w:r>
    </w:p>
    <w:p w:rsidR="00EF78C4" w:rsidRDefault="000477C4" w:rsidP="00FE5E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Право на возмещение вреда признается </w:t>
      </w:r>
      <w:r w:rsidR="002D24B0">
        <w:rPr>
          <w:rFonts w:ascii="Times New Roman" w:hAnsi="Times New Roman" w:cs="Times New Roman"/>
          <w:sz w:val="28"/>
          <w:szCs w:val="28"/>
        </w:rPr>
        <w:t>приговором суда</w:t>
      </w:r>
      <w:r w:rsidR="00FE5E6C">
        <w:rPr>
          <w:rFonts w:ascii="Times New Roman" w:hAnsi="Times New Roman" w:cs="Times New Roman"/>
          <w:sz w:val="28"/>
          <w:szCs w:val="28"/>
        </w:rPr>
        <w:t>м</w:t>
      </w:r>
      <w:r w:rsidR="003C7097">
        <w:rPr>
          <w:rFonts w:ascii="Times New Roman" w:hAnsi="Times New Roman" w:cs="Times New Roman"/>
          <w:sz w:val="28"/>
          <w:szCs w:val="28"/>
        </w:rPr>
        <w:t xml:space="preserve"> за лицом, в отношении которого прекращено уголовное преследование. </w:t>
      </w:r>
      <w:r w:rsidR="00B361A0">
        <w:rPr>
          <w:rFonts w:ascii="Times New Roman" w:hAnsi="Times New Roman" w:cs="Times New Roman"/>
          <w:sz w:val="28"/>
          <w:szCs w:val="28"/>
        </w:rPr>
        <w:t xml:space="preserve">Хорошо подмечено в статье, что возмещение вреда – это право, а не обязанность реабилитированного. Лицо, желающее возместить причиненный вред, попадающий под п. 1 ст. 1070 ГК обращается в суд, вынесший приговор или в суд, находящийся по месту жительства. </w:t>
      </w:r>
      <w:r w:rsidR="002D24B0">
        <w:rPr>
          <w:rFonts w:ascii="Times New Roman" w:hAnsi="Times New Roman" w:cs="Times New Roman"/>
          <w:sz w:val="28"/>
          <w:szCs w:val="28"/>
        </w:rPr>
        <w:t xml:space="preserve"> </w:t>
      </w:r>
      <w:r w:rsidR="00FE5E6C">
        <w:rPr>
          <w:rFonts w:ascii="Times New Roman" w:hAnsi="Times New Roman" w:cs="Times New Roman"/>
          <w:sz w:val="28"/>
          <w:szCs w:val="28"/>
        </w:rPr>
        <w:t xml:space="preserve">Возмещение имущественного вреда включает в себя возмещение заработной платы, пенсий, пособий, штрафов и другое. </w:t>
      </w:r>
      <w:r w:rsidR="00FE5E6C" w:rsidRPr="00FE5E6C">
        <w:rPr>
          <w:rFonts w:ascii="Times New Roman" w:hAnsi="Times New Roman" w:cs="Times New Roman"/>
          <w:sz w:val="28"/>
          <w:szCs w:val="28"/>
        </w:rPr>
        <w:t>Не позднее одного месяца со дня поступления требования о возмещении имущественного вреда судья определяет его размер и выносит постановление о производстве выплат в возмещение этого вреда. Указанные выплаты произво</w:t>
      </w:r>
      <w:r w:rsidR="00FE5E6C">
        <w:rPr>
          <w:rFonts w:ascii="Times New Roman" w:hAnsi="Times New Roman" w:cs="Times New Roman"/>
          <w:sz w:val="28"/>
          <w:szCs w:val="28"/>
        </w:rPr>
        <w:t xml:space="preserve">дятся с учетом уровня инфляции. </w:t>
      </w:r>
      <w:r w:rsidR="003C7097">
        <w:rPr>
          <w:rFonts w:ascii="Times New Roman" w:hAnsi="Times New Roman" w:cs="Times New Roman"/>
          <w:sz w:val="28"/>
          <w:szCs w:val="28"/>
        </w:rPr>
        <w:t>Таким образом, сделаем вывод, что</w:t>
      </w:r>
      <w:r w:rsidR="00FE5E6C">
        <w:rPr>
          <w:rFonts w:ascii="Times New Roman" w:hAnsi="Times New Roman" w:cs="Times New Roman"/>
          <w:sz w:val="28"/>
          <w:szCs w:val="28"/>
        </w:rPr>
        <w:t xml:space="preserve"> судья сам определяет размер имущественного вреда. </w:t>
      </w:r>
      <w:r w:rsidR="003C7097">
        <w:rPr>
          <w:rFonts w:ascii="Times New Roman" w:hAnsi="Times New Roman" w:cs="Times New Roman"/>
          <w:sz w:val="28"/>
          <w:szCs w:val="28"/>
        </w:rPr>
        <w:t xml:space="preserve"> Также хотелось бы отметить тот факт, что подать требование о возмещении вреда могут законные представители реабилитированного.</w:t>
      </w:r>
    </w:p>
    <w:p w:rsidR="00DA29D8" w:rsidRDefault="00DA29D8" w:rsidP="00FE5E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Моральный вред взыскивается в порядке гражданского судопроизводства. Лицо, права которого были нарушены следователем,  дознавателем, прокурором, судом, подает иск в гражданский суд в соответствии с общими требованиями ГПК, то есть по месту нахождения организации (органа)</w:t>
      </w:r>
      <w:r>
        <w:rPr>
          <w:rStyle w:val="a6"/>
          <w:rFonts w:ascii="Times New Roman" w:hAnsi="Times New Roman" w:cs="Times New Roman"/>
          <w:sz w:val="28"/>
          <w:szCs w:val="28"/>
        </w:rPr>
        <w:footnoteReference w:id="19"/>
      </w:r>
      <w:r>
        <w:rPr>
          <w:rFonts w:ascii="Times New Roman" w:hAnsi="Times New Roman" w:cs="Times New Roman"/>
          <w:sz w:val="28"/>
          <w:szCs w:val="28"/>
        </w:rPr>
        <w:t>.</w:t>
      </w:r>
    </w:p>
    <w:p w:rsidR="003C7097" w:rsidRDefault="003C7097" w:rsidP="00FE5E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Восстановление трудовых, пенсионных, жилищных прав проводится в порядке УПК, а именно в вопросах исполнения приговора. Лицо может обжаловать решение в порядке гражданского судопроизводства, если оно с ним не согласится или требование о восстановлении прав </w:t>
      </w:r>
      <w:r w:rsidR="005C343E">
        <w:rPr>
          <w:rFonts w:ascii="Times New Roman" w:hAnsi="Times New Roman" w:cs="Times New Roman"/>
          <w:sz w:val="28"/>
          <w:szCs w:val="28"/>
        </w:rPr>
        <w:t>будет не выполнено.</w:t>
      </w:r>
    </w:p>
    <w:p w:rsidR="00DA29D8" w:rsidRDefault="00DA29D8" w:rsidP="00FE5E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Вред</w:t>
      </w:r>
      <w:r w:rsidR="00984F32">
        <w:rPr>
          <w:rFonts w:ascii="Times New Roman" w:hAnsi="Times New Roman" w:cs="Times New Roman"/>
          <w:sz w:val="28"/>
          <w:szCs w:val="28"/>
        </w:rPr>
        <w:t>,</w:t>
      </w:r>
      <w:r>
        <w:rPr>
          <w:rFonts w:ascii="Times New Roman" w:hAnsi="Times New Roman" w:cs="Times New Roman"/>
          <w:sz w:val="28"/>
          <w:szCs w:val="28"/>
        </w:rPr>
        <w:t xml:space="preserve"> причиненный юридическим лицам незаконными действиями правоохранительных органов</w:t>
      </w:r>
      <w:r w:rsidR="00984F32">
        <w:rPr>
          <w:rFonts w:ascii="Times New Roman" w:hAnsi="Times New Roman" w:cs="Times New Roman"/>
          <w:sz w:val="28"/>
          <w:szCs w:val="28"/>
        </w:rPr>
        <w:t>,</w:t>
      </w:r>
      <w:r>
        <w:rPr>
          <w:rFonts w:ascii="Times New Roman" w:hAnsi="Times New Roman" w:cs="Times New Roman"/>
          <w:sz w:val="28"/>
          <w:szCs w:val="28"/>
        </w:rPr>
        <w:t xml:space="preserve"> </w:t>
      </w:r>
      <w:r w:rsidR="005C343E">
        <w:rPr>
          <w:rFonts w:ascii="Times New Roman" w:hAnsi="Times New Roman" w:cs="Times New Roman"/>
          <w:sz w:val="28"/>
          <w:szCs w:val="28"/>
        </w:rPr>
        <w:t>возмещается аналогичным образом с соблюдением главы 18 УПК «Реабилитация».</w:t>
      </w:r>
    </w:p>
    <w:p w:rsidR="005C343E" w:rsidRDefault="005C343E" w:rsidP="00FE5E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Теперь поговорим о порядке возмещения вреда, по основаниям п. 2 статьи 1070 Гражданского Кодекса. В самой статье написано, что порядок возмещения вреда установлен статьей 1069 УПК. Статья предусматривает </w:t>
      </w:r>
      <w:r>
        <w:rPr>
          <w:rFonts w:ascii="Times New Roman" w:hAnsi="Times New Roman" w:cs="Times New Roman"/>
          <w:sz w:val="28"/>
          <w:szCs w:val="28"/>
        </w:rPr>
        <w:lastRenderedPageBreak/>
        <w:t>возмещение вреда только в том случае, если вина должностного лица будет установлена. Действует общий принцип гражданского права «нет вины - нет ответственности». То есть лицо, которое нарушило обязательство, причинило вред, должно само доказывать свою невиновность.</w:t>
      </w:r>
    </w:p>
    <w:p w:rsidR="005C343E" w:rsidRDefault="005C343E" w:rsidP="00FE5E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ГК также предусматривает случай, когда вред потерпевшему был причинен совместно. В этом случае ответственность солидарная.</w:t>
      </w:r>
    </w:p>
    <w:p w:rsidR="005C343E" w:rsidRDefault="005C343E" w:rsidP="00FE5E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Лицо, чьи права были нарушены </w:t>
      </w:r>
      <w:r w:rsidR="003E5724">
        <w:rPr>
          <w:rFonts w:ascii="Times New Roman" w:hAnsi="Times New Roman" w:cs="Times New Roman"/>
          <w:sz w:val="28"/>
          <w:szCs w:val="28"/>
        </w:rPr>
        <w:t xml:space="preserve">органами незаконными действиями органа  дознания, предварительного следствия, прокуратуры подает иск в суд в порядке гражданского судопроизводства по возмещению нарушенных прав. Сроки и порядок подачи иска установлен ГПК. </w:t>
      </w:r>
      <w:r w:rsidR="009747F7">
        <w:rPr>
          <w:rFonts w:ascii="Times New Roman" w:hAnsi="Times New Roman" w:cs="Times New Roman"/>
          <w:sz w:val="28"/>
          <w:szCs w:val="28"/>
        </w:rPr>
        <w:t xml:space="preserve">Ответчиком будет Министерство Финансов или федеральное казначейство, в зависимости от того, кому предъявляются требования. </w:t>
      </w:r>
      <w:r w:rsidR="003E5724">
        <w:rPr>
          <w:rFonts w:ascii="Times New Roman" w:hAnsi="Times New Roman" w:cs="Times New Roman"/>
          <w:sz w:val="28"/>
          <w:szCs w:val="28"/>
        </w:rPr>
        <w:t>Если виновность перечисленных органов будет установлена, то в соответствии со статьей 1082 ГК виновное лицо возмещает вред в натуре или возмещает причиненные убытки.</w:t>
      </w:r>
      <w:r w:rsidR="009747F7">
        <w:rPr>
          <w:rFonts w:ascii="Times New Roman" w:hAnsi="Times New Roman" w:cs="Times New Roman"/>
          <w:sz w:val="28"/>
          <w:szCs w:val="28"/>
        </w:rPr>
        <w:t xml:space="preserve"> Однако, повторюсь, что вред будет возмещаться из казны субъекта или из федеральной казна, то есть из бюджета России.</w:t>
      </w:r>
    </w:p>
    <w:p w:rsidR="003E5724" w:rsidRPr="00052139" w:rsidRDefault="003E5724" w:rsidP="00FE5E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1070 п. 2 ГК устанавливает, что вред, причиненный правосудием, возмещается только в том случае, если вина судьи будет установлена приговором суда, вступившим в законную силу.</w:t>
      </w:r>
    </w:p>
    <w:p w:rsidR="00225B02" w:rsidRDefault="00225B02" w:rsidP="00FE5E6C">
      <w:pPr>
        <w:spacing w:after="0" w:line="360" w:lineRule="auto"/>
        <w:ind w:firstLine="709"/>
        <w:jc w:val="both"/>
        <w:rPr>
          <w:rFonts w:ascii="Times New Roman" w:hAnsi="Times New Roman" w:cs="Times New Roman"/>
          <w:sz w:val="28"/>
          <w:szCs w:val="28"/>
        </w:rPr>
      </w:pPr>
    </w:p>
    <w:p w:rsidR="00225B02" w:rsidRDefault="00225B02" w:rsidP="00FE5E6C">
      <w:pPr>
        <w:spacing w:after="0" w:line="360" w:lineRule="auto"/>
        <w:ind w:firstLine="709"/>
        <w:jc w:val="both"/>
        <w:rPr>
          <w:rFonts w:ascii="Times New Roman" w:hAnsi="Times New Roman" w:cs="Times New Roman"/>
          <w:sz w:val="28"/>
          <w:szCs w:val="28"/>
        </w:rPr>
      </w:pPr>
    </w:p>
    <w:p w:rsidR="00225B02" w:rsidRDefault="00225B02" w:rsidP="00FE5E6C">
      <w:pPr>
        <w:spacing w:after="0" w:line="360" w:lineRule="auto"/>
        <w:ind w:firstLine="709"/>
        <w:jc w:val="both"/>
        <w:rPr>
          <w:rFonts w:ascii="Times New Roman" w:hAnsi="Times New Roman" w:cs="Times New Roman"/>
          <w:sz w:val="28"/>
          <w:szCs w:val="28"/>
        </w:rPr>
      </w:pPr>
    </w:p>
    <w:p w:rsidR="00225B02" w:rsidRDefault="00225B02" w:rsidP="00FE5E6C">
      <w:pPr>
        <w:spacing w:after="0" w:line="360" w:lineRule="auto"/>
        <w:ind w:firstLine="709"/>
        <w:jc w:val="both"/>
        <w:rPr>
          <w:rFonts w:ascii="Times New Roman" w:hAnsi="Times New Roman" w:cs="Times New Roman"/>
          <w:sz w:val="28"/>
          <w:szCs w:val="28"/>
        </w:rPr>
      </w:pPr>
    </w:p>
    <w:p w:rsidR="00225B02" w:rsidRDefault="00225B02" w:rsidP="00FE5E6C">
      <w:pPr>
        <w:spacing w:after="0" w:line="360" w:lineRule="auto"/>
        <w:ind w:firstLine="709"/>
        <w:jc w:val="both"/>
        <w:rPr>
          <w:rFonts w:ascii="Times New Roman" w:hAnsi="Times New Roman" w:cs="Times New Roman"/>
          <w:sz w:val="28"/>
          <w:szCs w:val="28"/>
        </w:rPr>
      </w:pPr>
    </w:p>
    <w:p w:rsidR="00225B02" w:rsidRDefault="00225B02" w:rsidP="00FE5E6C">
      <w:pPr>
        <w:spacing w:after="0" w:line="360" w:lineRule="auto"/>
        <w:ind w:firstLine="709"/>
        <w:jc w:val="both"/>
        <w:rPr>
          <w:rFonts w:ascii="Times New Roman" w:hAnsi="Times New Roman" w:cs="Times New Roman"/>
          <w:sz w:val="28"/>
          <w:szCs w:val="28"/>
        </w:rPr>
      </w:pPr>
    </w:p>
    <w:p w:rsidR="00225B02" w:rsidRDefault="00225B02" w:rsidP="00FE5E6C">
      <w:pPr>
        <w:spacing w:after="0" w:line="360" w:lineRule="auto"/>
        <w:ind w:firstLine="709"/>
        <w:jc w:val="both"/>
        <w:rPr>
          <w:rFonts w:ascii="Times New Roman" w:hAnsi="Times New Roman" w:cs="Times New Roman"/>
          <w:sz w:val="28"/>
          <w:szCs w:val="28"/>
        </w:rPr>
      </w:pPr>
    </w:p>
    <w:p w:rsidR="00225B02" w:rsidRDefault="00225B02" w:rsidP="00FE5E6C">
      <w:pPr>
        <w:spacing w:after="0" w:line="360" w:lineRule="auto"/>
        <w:ind w:firstLine="709"/>
        <w:jc w:val="both"/>
        <w:rPr>
          <w:rFonts w:ascii="Times New Roman" w:hAnsi="Times New Roman" w:cs="Times New Roman"/>
          <w:sz w:val="28"/>
          <w:szCs w:val="28"/>
        </w:rPr>
      </w:pPr>
    </w:p>
    <w:p w:rsidR="00225B02" w:rsidRDefault="00225B02" w:rsidP="00FE5E6C">
      <w:pPr>
        <w:spacing w:after="0" w:line="360" w:lineRule="auto"/>
        <w:ind w:firstLine="709"/>
        <w:jc w:val="both"/>
        <w:rPr>
          <w:rFonts w:ascii="Times New Roman" w:hAnsi="Times New Roman" w:cs="Times New Roman"/>
          <w:sz w:val="28"/>
          <w:szCs w:val="28"/>
        </w:rPr>
      </w:pPr>
    </w:p>
    <w:p w:rsidR="00225B02" w:rsidRDefault="00225B02" w:rsidP="00D13DC8">
      <w:pPr>
        <w:spacing w:after="0" w:line="360" w:lineRule="auto"/>
        <w:jc w:val="both"/>
        <w:rPr>
          <w:rFonts w:ascii="Times New Roman" w:hAnsi="Times New Roman" w:cs="Times New Roman"/>
          <w:sz w:val="28"/>
          <w:szCs w:val="28"/>
        </w:rPr>
      </w:pPr>
    </w:p>
    <w:p w:rsidR="00052139" w:rsidRPr="001C01E9" w:rsidRDefault="00052139" w:rsidP="00FE5E6C">
      <w:pPr>
        <w:spacing w:after="0" w:line="360" w:lineRule="auto"/>
        <w:ind w:firstLine="709"/>
        <w:jc w:val="both"/>
        <w:rPr>
          <w:rFonts w:ascii="Times New Roman" w:hAnsi="Times New Roman" w:cs="Times New Roman"/>
          <w:sz w:val="28"/>
          <w:szCs w:val="28"/>
        </w:rPr>
      </w:pPr>
      <w:r w:rsidRPr="00052139">
        <w:rPr>
          <w:rFonts w:ascii="Times New Roman" w:hAnsi="Times New Roman" w:cs="Times New Roman"/>
          <w:sz w:val="28"/>
          <w:szCs w:val="28"/>
        </w:rPr>
        <w:lastRenderedPageBreak/>
        <w:t>2.</w:t>
      </w:r>
      <w:r w:rsidRPr="00052139">
        <w:rPr>
          <w:rFonts w:ascii="Times New Roman" w:hAnsi="Times New Roman" w:cs="Times New Roman"/>
          <w:sz w:val="28"/>
          <w:szCs w:val="28"/>
        </w:rPr>
        <w:tab/>
        <w:t>Особенности ответственности за вред, причиненный судебными органами, органами дознания и предварительного следствия</w:t>
      </w:r>
    </w:p>
    <w:p w:rsidR="00052139" w:rsidRPr="001C01E9" w:rsidRDefault="00052139" w:rsidP="00FE5E6C">
      <w:pPr>
        <w:spacing w:after="0" w:line="360" w:lineRule="auto"/>
        <w:ind w:firstLine="709"/>
        <w:jc w:val="both"/>
        <w:rPr>
          <w:rFonts w:ascii="Times New Roman" w:hAnsi="Times New Roman" w:cs="Times New Roman"/>
          <w:sz w:val="28"/>
          <w:szCs w:val="28"/>
        </w:rPr>
      </w:pPr>
    </w:p>
    <w:p w:rsidR="00052139" w:rsidRDefault="00052139" w:rsidP="00052139">
      <w:pPr>
        <w:pStyle w:val="a3"/>
        <w:numPr>
          <w:ilvl w:val="1"/>
          <w:numId w:val="13"/>
        </w:numPr>
        <w:spacing w:after="0" w:line="360" w:lineRule="auto"/>
        <w:jc w:val="both"/>
        <w:rPr>
          <w:rFonts w:ascii="Times New Roman" w:hAnsi="Times New Roman" w:cs="Times New Roman"/>
          <w:sz w:val="28"/>
          <w:szCs w:val="28"/>
          <w:lang w:val="en-US"/>
        </w:rPr>
      </w:pPr>
      <w:r w:rsidRPr="00052139">
        <w:rPr>
          <w:rFonts w:ascii="Times New Roman" w:hAnsi="Times New Roman" w:cs="Times New Roman"/>
          <w:sz w:val="28"/>
          <w:szCs w:val="28"/>
        </w:rPr>
        <w:t>Возмещение вреда, причиненного действиями суда</w:t>
      </w:r>
      <w:r w:rsidRPr="00052139">
        <w:rPr>
          <w:rFonts w:ascii="Times New Roman" w:hAnsi="Times New Roman" w:cs="Times New Roman"/>
          <w:sz w:val="28"/>
          <w:szCs w:val="28"/>
          <w:lang w:val="en-US"/>
        </w:rPr>
        <w:t xml:space="preserve"> </w:t>
      </w:r>
    </w:p>
    <w:p w:rsidR="001C01E9" w:rsidRDefault="001C01E9" w:rsidP="001C01E9">
      <w:pPr>
        <w:pStyle w:val="a3"/>
        <w:spacing w:after="0" w:line="360" w:lineRule="auto"/>
        <w:ind w:left="1774"/>
        <w:jc w:val="both"/>
        <w:rPr>
          <w:rFonts w:ascii="Times New Roman" w:hAnsi="Times New Roman" w:cs="Times New Roman"/>
          <w:sz w:val="28"/>
          <w:szCs w:val="28"/>
          <w:lang w:val="en-US"/>
        </w:rPr>
      </w:pPr>
    </w:p>
    <w:p w:rsidR="00DC5292" w:rsidRDefault="00DC5292" w:rsidP="00DC529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этом разделе мы коснемся вопросов возмещения вреда, причиненного органами правосудия, как при отправлении правосудия, так и не связанного с отправлением правосудия. Тема достаточно сложная, так как содержит в себе немало проблем и казусных моментов. Однако, несмотря на все сложности: слабую научную изученность темы, малую законодательную базу, мы все таки попробуем разобраться в этой теме и прийти к общему выводу.</w:t>
      </w:r>
    </w:p>
    <w:p w:rsidR="00B7301A" w:rsidRDefault="001B4710" w:rsidP="00DC529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Первый пункт статьи 1070 Гражданского Кодекса РФ полно называет тот вред, который может быть причинен гражданину или юридическому лицу, в результате незаконной деятельности суда. Также в пункте указано, что вред возмещается вне зависимости от наличия или отсутствия вины со стороны причинителя. </w:t>
      </w:r>
      <w:r w:rsidR="00B7301A">
        <w:rPr>
          <w:rFonts w:ascii="Times New Roman" w:hAnsi="Times New Roman" w:cs="Times New Roman"/>
          <w:sz w:val="28"/>
          <w:szCs w:val="28"/>
        </w:rPr>
        <w:t xml:space="preserve">Порядок возмещения вреда установлен главой 18 УПК. Больших сложностей с возмещением вреда, который подпадает под действие данного пункта, не возникает. </w:t>
      </w:r>
    </w:p>
    <w:p w:rsidR="00B7301A" w:rsidRDefault="00B7301A" w:rsidP="00DC529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Сложный и противоречивый характер носит п. 2 статьи 1070 ГК РФ. В пункте сказано, что </w:t>
      </w:r>
      <w:r w:rsidRPr="00B7301A">
        <w:rPr>
          <w:rFonts w:ascii="Times New Roman" w:hAnsi="Times New Roman" w:cs="Times New Roman"/>
          <w:sz w:val="28"/>
          <w:szCs w:val="28"/>
        </w:rPr>
        <w:t>вред, причиненный при осуществлении правосудия, подлежит возмещению, если вина судьи установлена вступившим в законную силу приговором суда.</w:t>
      </w:r>
      <w:r>
        <w:rPr>
          <w:rFonts w:ascii="Times New Roman" w:hAnsi="Times New Roman" w:cs="Times New Roman"/>
          <w:sz w:val="28"/>
          <w:szCs w:val="28"/>
        </w:rPr>
        <w:t xml:space="preserve"> Делая малень</w:t>
      </w:r>
      <w:r w:rsidR="00F45B0A">
        <w:rPr>
          <w:rFonts w:ascii="Times New Roman" w:hAnsi="Times New Roman" w:cs="Times New Roman"/>
          <w:sz w:val="28"/>
          <w:szCs w:val="28"/>
        </w:rPr>
        <w:t>кий вывод можно сказать, что если нет доказанной вины судьи, то нет права на возмещение вреда. Данный пункт прямо противоречит Конституции Российской Федерации. В статье 53 Конституции сказано, что каждый имеет на возмещение вреда, причиненного незаконными действиями органов государственной власти. Однако, законодатель, как бы минуя данную статью Конституции, ставит дополнительное условие для возмещения вреда по п. 2 ст. 1070 ГК – наличие установленной вины в приговоре суда.</w:t>
      </w:r>
    </w:p>
    <w:p w:rsidR="00225377" w:rsidRDefault="00DD07B9" w:rsidP="0022537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Немного в этой ситуации помогает разобраться </w:t>
      </w:r>
      <w:r w:rsidRPr="00DD07B9">
        <w:rPr>
          <w:rFonts w:ascii="Times New Roman" w:hAnsi="Times New Roman" w:cs="Times New Roman"/>
          <w:sz w:val="28"/>
          <w:szCs w:val="28"/>
        </w:rPr>
        <w:t xml:space="preserve"> Постановление Конститу</w:t>
      </w:r>
      <w:r>
        <w:rPr>
          <w:rFonts w:ascii="Times New Roman" w:hAnsi="Times New Roman" w:cs="Times New Roman"/>
          <w:sz w:val="28"/>
          <w:szCs w:val="28"/>
        </w:rPr>
        <w:t>ционного Суда РФ от 25.01.2001 №</w:t>
      </w:r>
      <w:r w:rsidRPr="00DD07B9">
        <w:rPr>
          <w:rFonts w:ascii="Times New Roman" w:hAnsi="Times New Roman" w:cs="Times New Roman"/>
          <w:sz w:val="28"/>
          <w:szCs w:val="28"/>
        </w:rPr>
        <w:t xml:space="preserve"> 1-П</w:t>
      </w:r>
      <w:r>
        <w:rPr>
          <w:rStyle w:val="a6"/>
          <w:rFonts w:ascii="Times New Roman" w:hAnsi="Times New Roman" w:cs="Times New Roman"/>
          <w:sz w:val="28"/>
          <w:szCs w:val="28"/>
        </w:rPr>
        <w:footnoteReference w:id="20"/>
      </w:r>
      <w:r>
        <w:rPr>
          <w:rFonts w:ascii="Times New Roman" w:hAnsi="Times New Roman" w:cs="Times New Roman"/>
          <w:sz w:val="28"/>
          <w:szCs w:val="28"/>
        </w:rPr>
        <w:t xml:space="preserve">. </w:t>
      </w:r>
      <w:r w:rsidR="00225377">
        <w:rPr>
          <w:rFonts w:ascii="Times New Roman" w:hAnsi="Times New Roman" w:cs="Times New Roman"/>
          <w:sz w:val="28"/>
          <w:szCs w:val="28"/>
        </w:rPr>
        <w:t>Судьи Конституционного суда посчитали не прот</w:t>
      </w:r>
      <w:r w:rsidR="003F7572">
        <w:rPr>
          <w:rFonts w:ascii="Times New Roman" w:hAnsi="Times New Roman" w:cs="Times New Roman"/>
          <w:sz w:val="28"/>
          <w:szCs w:val="28"/>
        </w:rPr>
        <w:t>иворечивым п. 2 статьи 1070 ГК статье</w:t>
      </w:r>
      <w:r w:rsidR="00225377">
        <w:rPr>
          <w:rFonts w:ascii="Times New Roman" w:hAnsi="Times New Roman" w:cs="Times New Roman"/>
          <w:sz w:val="28"/>
          <w:szCs w:val="28"/>
        </w:rPr>
        <w:t xml:space="preserve"> 53 Конституции, </w:t>
      </w:r>
      <w:r w:rsidR="00225377" w:rsidRPr="00225377">
        <w:rPr>
          <w:rFonts w:ascii="Times New Roman" w:hAnsi="Times New Roman" w:cs="Times New Roman"/>
          <w:sz w:val="28"/>
          <w:szCs w:val="28"/>
        </w:rPr>
        <w:t>поскольку на основании этого положения подлежит возмещению государством вред, причиненный при осуществлении правосудия посредством гражданского судопроизводства в результате принятия незаконных судебных актов, разрешающих спор по существу.</w:t>
      </w:r>
      <w:r w:rsidR="004143D3">
        <w:rPr>
          <w:rFonts w:ascii="Times New Roman" w:hAnsi="Times New Roman" w:cs="Times New Roman"/>
          <w:sz w:val="28"/>
          <w:szCs w:val="28"/>
        </w:rPr>
        <w:t xml:space="preserve"> Таким образом, делаем вывод, что в контексте п. 2 статьи 1070 ГК охвачено не все судопроизводство, а только то, которое заключается в принятии судебных актов, разрешающих спор по существу.</w:t>
      </w:r>
    </w:p>
    <w:p w:rsidR="004143D3" w:rsidRDefault="004143D3" w:rsidP="0022537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 вышеуказанное Постановление Конституционного Суда, в п. 2 резолютивной части,  говорит, что если вред причинен</w:t>
      </w:r>
      <w:r w:rsidRPr="004143D3">
        <w:rPr>
          <w:rFonts w:ascii="Times New Roman" w:hAnsi="Times New Roman" w:cs="Times New Roman"/>
          <w:sz w:val="28"/>
          <w:szCs w:val="28"/>
        </w:rPr>
        <w:t xml:space="preserve"> в иных случаях (а именно когда спор не разрешается по существу) в результате незаконных действий суда, возмещение вреда может иметь место, если вина судьи установлена не приговором суда, а иным соответствующим судебным решением.</w:t>
      </w:r>
      <w:r>
        <w:rPr>
          <w:rFonts w:ascii="Times New Roman" w:hAnsi="Times New Roman" w:cs="Times New Roman"/>
          <w:sz w:val="28"/>
          <w:szCs w:val="28"/>
        </w:rPr>
        <w:t xml:space="preserve"> Встает логически обдуманный и логический вопрос: о каком судебном решении говорят судьи? </w:t>
      </w:r>
      <w:r w:rsidR="00C51B3C">
        <w:rPr>
          <w:rFonts w:ascii="Times New Roman" w:hAnsi="Times New Roman" w:cs="Times New Roman"/>
          <w:sz w:val="28"/>
          <w:szCs w:val="28"/>
        </w:rPr>
        <w:t>Законодатель не дает ответа на этот вопрос. Если идет речь о возмещении вреда, причиненного судом не в процессе осуществления правосудия, а в случаях, когда спор не разрешается по существу, то достаточно сложно будет возместить этот вред, а в некотором случае даже просто невозможно.</w:t>
      </w:r>
    </w:p>
    <w:p w:rsidR="00825543" w:rsidRDefault="00C51B3C" w:rsidP="0082554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Конечно, не стоит забывать и такой момент, что в силу п. 2 статьи 1070 ГК и вышеназванного определения КС РФ вред, причиненный гражданину в результате разрешения гра</w:t>
      </w:r>
      <w:r w:rsidR="00270268">
        <w:rPr>
          <w:rFonts w:ascii="Times New Roman" w:hAnsi="Times New Roman" w:cs="Times New Roman"/>
          <w:sz w:val="28"/>
          <w:szCs w:val="28"/>
        </w:rPr>
        <w:t xml:space="preserve">жданского дела по существу, возмещается только в том случае, если вина судьи будет установлена приговором суда. Но, к сожалению, не всегда это положение соблюдается. Например, </w:t>
      </w:r>
      <w:r w:rsidR="00825543">
        <w:rPr>
          <w:rFonts w:ascii="Times New Roman" w:hAnsi="Times New Roman" w:cs="Times New Roman"/>
          <w:sz w:val="28"/>
          <w:szCs w:val="28"/>
        </w:rPr>
        <w:t xml:space="preserve">представим себе такую ситуацию, что судья изначально вынес незаконное решение. Всегда ли он за это будет привлечен к ответственности? Конечно же нет. У судей есть </w:t>
      </w:r>
      <w:r w:rsidR="00825543">
        <w:rPr>
          <w:rFonts w:ascii="Times New Roman" w:hAnsi="Times New Roman" w:cs="Times New Roman"/>
          <w:sz w:val="28"/>
          <w:szCs w:val="28"/>
        </w:rPr>
        <w:lastRenderedPageBreak/>
        <w:t xml:space="preserve">особый статус, которым они наделены </w:t>
      </w:r>
      <w:r w:rsidR="00825543" w:rsidRPr="00825543">
        <w:rPr>
          <w:rFonts w:ascii="Times New Roman" w:hAnsi="Times New Roman" w:cs="Times New Roman"/>
          <w:sz w:val="28"/>
          <w:szCs w:val="28"/>
        </w:rPr>
        <w:t>Закон</w:t>
      </w:r>
      <w:r w:rsidR="00825543">
        <w:rPr>
          <w:rFonts w:ascii="Times New Roman" w:hAnsi="Times New Roman" w:cs="Times New Roman"/>
          <w:sz w:val="28"/>
          <w:szCs w:val="28"/>
        </w:rPr>
        <w:t>ом РФ от 26 июня 1992 г. № 3132-I «</w:t>
      </w:r>
      <w:r w:rsidR="00825543" w:rsidRPr="00825543">
        <w:rPr>
          <w:rFonts w:ascii="Times New Roman" w:hAnsi="Times New Roman" w:cs="Times New Roman"/>
          <w:sz w:val="28"/>
          <w:szCs w:val="28"/>
        </w:rPr>
        <w:t>О статус</w:t>
      </w:r>
      <w:r w:rsidR="00825543">
        <w:rPr>
          <w:rFonts w:ascii="Times New Roman" w:hAnsi="Times New Roman" w:cs="Times New Roman"/>
          <w:sz w:val="28"/>
          <w:szCs w:val="28"/>
        </w:rPr>
        <w:t>е судей в Российской Федерации»</w:t>
      </w:r>
      <w:r w:rsidR="00825543">
        <w:rPr>
          <w:rStyle w:val="a6"/>
          <w:rFonts w:ascii="Times New Roman" w:hAnsi="Times New Roman" w:cs="Times New Roman"/>
          <w:sz w:val="28"/>
          <w:szCs w:val="28"/>
        </w:rPr>
        <w:footnoteReference w:id="21"/>
      </w:r>
      <w:r w:rsidR="00825543">
        <w:rPr>
          <w:rFonts w:ascii="Times New Roman" w:hAnsi="Times New Roman" w:cs="Times New Roman"/>
          <w:sz w:val="28"/>
          <w:szCs w:val="28"/>
        </w:rPr>
        <w:t>. Анализируя некоторые положения данного закона, можно смело сказать, что вред, причиненный гражданину незаконными действиями судьи</w:t>
      </w:r>
      <w:r w:rsidR="00C17CAC">
        <w:rPr>
          <w:rFonts w:ascii="Times New Roman" w:hAnsi="Times New Roman" w:cs="Times New Roman"/>
          <w:sz w:val="28"/>
          <w:szCs w:val="28"/>
        </w:rPr>
        <w:t>,</w:t>
      </w:r>
      <w:r w:rsidR="00825543">
        <w:rPr>
          <w:rFonts w:ascii="Times New Roman" w:hAnsi="Times New Roman" w:cs="Times New Roman"/>
          <w:sz w:val="28"/>
          <w:szCs w:val="28"/>
        </w:rPr>
        <w:t xml:space="preserve"> не всегда будет возмещен, так как </w:t>
      </w:r>
      <w:r w:rsidR="00C17CAC">
        <w:rPr>
          <w:rFonts w:ascii="Times New Roman" w:hAnsi="Times New Roman" w:cs="Times New Roman"/>
          <w:sz w:val="28"/>
          <w:szCs w:val="28"/>
        </w:rPr>
        <w:t>судьи обладают неким иммунитетом.</w:t>
      </w:r>
      <w:r w:rsidR="00821200">
        <w:rPr>
          <w:rFonts w:ascii="Times New Roman" w:hAnsi="Times New Roman" w:cs="Times New Roman"/>
          <w:sz w:val="28"/>
          <w:szCs w:val="28"/>
        </w:rPr>
        <w:t xml:space="preserve">  </w:t>
      </w:r>
    </w:p>
    <w:p w:rsidR="00E34A38" w:rsidRDefault="00C17CAC" w:rsidP="00E34A3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E34A38">
        <w:rPr>
          <w:rFonts w:ascii="Times New Roman" w:hAnsi="Times New Roman" w:cs="Times New Roman"/>
          <w:sz w:val="28"/>
          <w:szCs w:val="28"/>
        </w:rPr>
        <w:t>ункт</w:t>
      </w:r>
      <w:r>
        <w:rPr>
          <w:rFonts w:ascii="Times New Roman" w:hAnsi="Times New Roman" w:cs="Times New Roman"/>
          <w:sz w:val="28"/>
          <w:szCs w:val="28"/>
        </w:rPr>
        <w:t xml:space="preserve"> 3 резолютивной части  Постановления</w:t>
      </w:r>
      <w:r w:rsidRPr="00C17CAC">
        <w:rPr>
          <w:rFonts w:ascii="Times New Roman" w:hAnsi="Times New Roman" w:cs="Times New Roman"/>
          <w:sz w:val="28"/>
          <w:szCs w:val="28"/>
        </w:rPr>
        <w:t xml:space="preserve"> Конституционного С</w:t>
      </w:r>
      <w:r>
        <w:rPr>
          <w:rFonts w:ascii="Times New Roman" w:hAnsi="Times New Roman" w:cs="Times New Roman"/>
          <w:sz w:val="28"/>
          <w:szCs w:val="28"/>
        </w:rPr>
        <w:t>уда РФ от 25.01.2001 №</w:t>
      </w:r>
      <w:r w:rsidRPr="00C17CAC">
        <w:rPr>
          <w:rFonts w:ascii="Times New Roman" w:hAnsi="Times New Roman" w:cs="Times New Roman"/>
          <w:sz w:val="28"/>
          <w:szCs w:val="28"/>
        </w:rPr>
        <w:t xml:space="preserve"> 1-П</w:t>
      </w:r>
      <w:r>
        <w:rPr>
          <w:rFonts w:ascii="Times New Roman" w:hAnsi="Times New Roman" w:cs="Times New Roman"/>
          <w:sz w:val="28"/>
          <w:szCs w:val="28"/>
        </w:rPr>
        <w:t xml:space="preserve">, о котором мы говорили ранее, налагает на Федеральное Собрание </w:t>
      </w:r>
      <w:r w:rsidR="00E34A38" w:rsidRPr="00E34A38">
        <w:rPr>
          <w:rFonts w:ascii="Times New Roman" w:hAnsi="Times New Roman" w:cs="Times New Roman"/>
          <w:sz w:val="28"/>
          <w:szCs w:val="28"/>
        </w:rPr>
        <w:t>в законодательном порядке урегулировать основания и порядок возмещения государством вреда, причиненного незаконными действиями</w:t>
      </w:r>
      <w:r w:rsidR="00E34A38">
        <w:rPr>
          <w:rFonts w:ascii="Times New Roman" w:hAnsi="Times New Roman" w:cs="Times New Roman"/>
          <w:sz w:val="28"/>
          <w:szCs w:val="28"/>
        </w:rPr>
        <w:t>, что по сей день не было сделано. Учитывая, что с момента издания Постановления прошло более 13 лет с момента вынесения Постановления, можно смело говорить о некой незаинтересованности законодателя вопросам возмещения вреда, причиненного действиями суда</w:t>
      </w:r>
      <w:r w:rsidR="00821200">
        <w:rPr>
          <w:rFonts w:ascii="Times New Roman" w:hAnsi="Times New Roman" w:cs="Times New Roman"/>
          <w:sz w:val="28"/>
          <w:szCs w:val="28"/>
        </w:rPr>
        <w:t xml:space="preserve">. </w:t>
      </w:r>
      <w:r w:rsidR="008A3891">
        <w:rPr>
          <w:rFonts w:ascii="Times New Roman" w:hAnsi="Times New Roman" w:cs="Times New Roman"/>
          <w:sz w:val="28"/>
          <w:szCs w:val="28"/>
        </w:rPr>
        <w:t>Эта незаинтересованность ведет к тому, что гражданам, чьи права нарушены,  просто отказывают в удовлетворении иска, ибо они не подлежат рассмотрению в гражданском судопроизводстве. Для примера, возьму Определение Верховного суда от 17 ноября 2005 года № ГКПИ05-1437</w:t>
      </w:r>
      <w:r w:rsidR="005C6AA5">
        <w:rPr>
          <w:rStyle w:val="a6"/>
          <w:rFonts w:ascii="Times New Roman" w:hAnsi="Times New Roman" w:cs="Times New Roman"/>
          <w:sz w:val="28"/>
          <w:szCs w:val="28"/>
        </w:rPr>
        <w:footnoteReference w:id="22"/>
      </w:r>
      <w:r w:rsidR="008A3891">
        <w:rPr>
          <w:rFonts w:ascii="Times New Roman" w:hAnsi="Times New Roman" w:cs="Times New Roman"/>
          <w:sz w:val="28"/>
          <w:szCs w:val="28"/>
        </w:rPr>
        <w:t xml:space="preserve">. </w:t>
      </w:r>
      <w:r w:rsidR="005C6AA5">
        <w:rPr>
          <w:rFonts w:ascii="Times New Roman" w:hAnsi="Times New Roman" w:cs="Times New Roman"/>
          <w:sz w:val="28"/>
          <w:szCs w:val="28"/>
        </w:rPr>
        <w:t xml:space="preserve">Верховный суд отказал Н. в принятии искового заявления, так как, несмотря на то, что Президиум ВС РФ отменил определение Судебной Коллегии по уголовным делам ВС РФ, которым приговор оставлен без изменения, гражданскому судопроизводству не подведомственно дело.  С точки зрения действующего закона, суд отказал в принятии искового заявления верно, так как ни один пункт статьи 1070 не попадает под ситуацию гражданина Н., то есть виновность судьи не установлена приговором суда и нет случаев, которые указаны в п.1 ст. 1070 ГК.  Такие серьезные противоречия имеются в действующем законодательстве. </w:t>
      </w:r>
    </w:p>
    <w:p w:rsidR="001E07DE" w:rsidRDefault="003C4AA6" w:rsidP="00E34A3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Хотелось бы подвести маленький итог, что возмещение вреда по п.2 статьи 1070 ГК не в результате осуществления правосудия, а </w:t>
      </w:r>
      <w:r w:rsidR="00153D06">
        <w:rPr>
          <w:rFonts w:ascii="Times New Roman" w:hAnsi="Times New Roman" w:cs="Times New Roman"/>
          <w:sz w:val="28"/>
          <w:szCs w:val="28"/>
        </w:rPr>
        <w:t xml:space="preserve">в случаях, когда </w:t>
      </w:r>
      <w:r w:rsidR="00153D06">
        <w:rPr>
          <w:rFonts w:ascii="Times New Roman" w:hAnsi="Times New Roman" w:cs="Times New Roman"/>
          <w:sz w:val="28"/>
          <w:szCs w:val="28"/>
        </w:rPr>
        <w:lastRenderedPageBreak/>
        <w:t xml:space="preserve">спор не разрешается по существу, практически невозможно. Решить данную проблему можно только тогда, когда законодатель примет специальный закон, который будет регулировать случаи возмещения вреда, причиненного судом по всем категориям дел. </w:t>
      </w:r>
      <w:r>
        <w:rPr>
          <w:rFonts w:ascii="Times New Roman" w:hAnsi="Times New Roman" w:cs="Times New Roman"/>
          <w:sz w:val="28"/>
          <w:szCs w:val="28"/>
        </w:rPr>
        <w:t xml:space="preserve"> </w:t>
      </w:r>
    </w:p>
    <w:p w:rsidR="00E34A38" w:rsidRDefault="003F7572" w:rsidP="00BC6D9D">
      <w:pPr>
        <w:pStyle w:val="a3"/>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В 2010 году законодатель сделал большой шаг в области защиты граждан и юридических лиц, приняв Федеральный закон, далее ФЗ, </w:t>
      </w:r>
      <w:r w:rsidR="00BC6D9D">
        <w:rPr>
          <w:rFonts w:ascii="Times New Roman" w:hAnsi="Times New Roman" w:cs="Times New Roman"/>
          <w:sz w:val="28"/>
          <w:szCs w:val="28"/>
        </w:rPr>
        <w:t>«</w:t>
      </w:r>
      <w:r w:rsidR="00BC6D9D" w:rsidRPr="00BC6D9D">
        <w:rPr>
          <w:rFonts w:ascii="Times New Roman" w:hAnsi="Times New Roman" w:cs="Times New Roman"/>
          <w:sz w:val="28"/>
          <w:szCs w:val="28"/>
        </w:rPr>
        <w:t>О компенсации за нарушение права на судопроизводство в разумный срок или права на исполнение</w:t>
      </w:r>
      <w:r w:rsidR="00BC6D9D">
        <w:rPr>
          <w:rFonts w:ascii="Times New Roman" w:hAnsi="Times New Roman" w:cs="Times New Roman"/>
          <w:sz w:val="28"/>
          <w:szCs w:val="28"/>
        </w:rPr>
        <w:t xml:space="preserve"> судебного акта в разумный срок»</w:t>
      </w:r>
      <w:r w:rsidR="00BC6D9D">
        <w:rPr>
          <w:rStyle w:val="a6"/>
          <w:rFonts w:ascii="Times New Roman" w:hAnsi="Times New Roman" w:cs="Times New Roman"/>
          <w:sz w:val="28"/>
          <w:szCs w:val="28"/>
        </w:rPr>
        <w:footnoteReference w:id="23"/>
      </w:r>
      <w:r w:rsidR="00BC6D9D">
        <w:rPr>
          <w:rFonts w:ascii="Times New Roman" w:hAnsi="Times New Roman" w:cs="Times New Roman"/>
          <w:sz w:val="28"/>
          <w:szCs w:val="28"/>
        </w:rPr>
        <w:t xml:space="preserve">. Из названия данного закона ясно, что он предусматривает ответственность государства перед гражданами и юридическими лицами в результате нарушения их права на разумный срок судопроизводства. Цель данного закона была написана в аннотации, она состоит в </w:t>
      </w:r>
      <w:r w:rsidR="00BC6D9D" w:rsidRPr="00BC6D9D">
        <w:rPr>
          <w:rFonts w:ascii="Times New Roman" w:hAnsi="Times New Roman" w:cs="Times New Roman"/>
          <w:sz w:val="28"/>
          <w:szCs w:val="28"/>
        </w:rPr>
        <w:t>выполн</w:t>
      </w:r>
      <w:r w:rsidR="00BC6D9D">
        <w:rPr>
          <w:rFonts w:ascii="Times New Roman" w:hAnsi="Times New Roman" w:cs="Times New Roman"/>
          <w:sz w:val="28"/>
          <w:szCs w:val="28"/>
        </w:rPr>
        <w:t>ении требований</w:t>
      </w:r>
      <w:r w:rsidR="00BC6D9D" w:rsidRPr="00BC6D9D">
        <w:rPr>
          <w:rFonts w:ascii="Times New Roman" w:hAnsi="Times New Roman" w:cs="Times New Roman"/>
          <w:sz w:val="28"/>
          <w:szCs w:val="28"/>
        </w:rPr>
        <w:t xml:space="preserve"> Европейского Суда по правам человека, в соответствии с которым</w:t>
      </w:r>
      <w:r w:rsidR="00BC6D9D">
        <w:rPr>
          <w:rFonts w:ascii="Times New Roman" w:hAnsi="Times New Roman" w:cs="Times New Roman"/>
          <w:sz w:val="28"/>
          <w:szCs w:val="28"/>
        </w:rPr>
        <w:t>и</w:t>
      </w:r>
      <w:r w:rsidR="00BC6D9D" w:rsidRPr="00BC6D9D">
        <w:rPr>
          <w:rFonts w:ascii="Times New Roman" w:hAnsi="Times New Roman" w:cs="Times New Roman"/>
          <w:sz w:val="28"/>
          <w:szCs w:val="28"/>
        </w:rPr>
        <w:t xml:space="preserve"> необходимо создать эффективное средство защиты от несоблюдения разумных сроков судопроизводст</w:t>
      </w:r>
      <w:r w:rsidR="00BC6D9D">
        <w:rPr>
          <w:rFonts w:ascii="Times New Roman" w:hAnsi="Times New Roman" w:cs="Times New Roman"/>
          <w:sz w:val="28"/>
          <w:szCs w:val="28"/>
        </w:rPr>
        <w:t>ва и исполнения судебных актов.</w:t>
      </w:r>
    </w:p>
    <w:p w:rsidR="00AA66EC" w:rsidRDefault="00AA66EC" w:rsidP="00BC6D9D">
      <w:pPr>
        <w:pStyle w:val="a3"/>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Понятие разумных сроков судопроизводства в данном законе не даны, также не даны сроки разумного исполнения судебного акта. Для того, чтобы </w:t>
      </w:r>
      <w:r w:rsidR="00E30F5D">
        <w:rPr>
          <w:rFonts w:ascii="Times New Roman" w:hAnsi="Times New Roman" w:cs="Times New Roman"/>
          <w:sz w:val="28"/>
          <w:szCs w:val="28"/>
        </w:rPr>
        <w:t>ознакомиться с этими понятиями необходимо открыть соответствующие кодексы. Например, статья 6.1 Арбитражного процессуального кодекса Российской Федерации говорит о разумных сроках в порядке арбитражного судопроизводства</w:t>
      </w:r>
      <w:r w:rsidR="00E30F5D">
        <w:rPr>
          <w:rStyle w:val="a6"/>
          <w:rFonts w:ascii="Times New Roman" w:hAnsi="Times New Roman" w:cs="Times New Roman"/>
          <w:sz w:val="28"/>
          <w:szCs w:val="28"/>
        </w:rPr>
        <w:footnoteReference w:id="24"/>
      </w:r>
      <w:r w:rsidR="00E30F5D">
        <w:rPr>
          <w:rFonts w:ascii="Times New Roman" w:hAnsi="Times New Roman" w:cs="Times New Roman"/>
          <w:sz w:val="28"/>
          <w:szCs w:val="28"/>
        </w:rPr>
        <w:t>.</w:t>
      </w:r>
    </w:p>
    <w:p w:rsidR="005A4905" w:rsidRPr="005A4905" w:rsidRDefault="004518E6" w:rsidP="005A4905">
      <w:pPr>
        <w:pStyle w:val="a3"/>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Данный закон не является разновидностью ответственности, предусмотренной 1070 ГК, а является достаточно новым, в некотором роде самостоятельным явлением для нашей правовой системы. Данный вывод мы делаем только потому, что по закону 68-ФЗ имеют право на компенсацию причиненного вреда не все лица, а только те, которым нарушили право на судопроизводство в разумный срок или судебный акт исполнен не в разумный </w:t>
      </w:r>
      <w:r>
        <w:rPr>
          <w:rFonts w:ascii="Times New Roman" w:hAnsi="Times New Roman" w:cs="Times New Roman"/>
          <w:sz w:val="28"/>
          <w:szCs w:val="28"/>
        </w:rPr>
        <w:lastRenderedPageBreak/>
        <w:t>срок.</w:t>
      </w:r>
      <w:r w:rsidR="005A4905">
        <w:rPr>
          <w:rFonts w:ascii="Times New Roman" w:hAnsi="Times New Roman" w:cs="Times New Roman"/>
          <w:sz w:val="28"/>
          <w:szCs w:val="28"/>
        </w:rPr>
        <w:t xml:space="preserve"> Также в самом законе сказано, что п</w:t>
      </w:r>
      <w:r w:rsidR="005A4905" w:rsidRPr="005A4905">
        <w:rPr>
          <w:rFonts w:ascii="Times New Roman" w:hAnsi="Times New Roman" w:cs="Times New Roman"/>
          <w:sz w:val="28"/>
          <w:szCs w:val="28"/>
        </w:rPr>
        <w:t>рисуждение компенсации за нарушение права на судопроизводство в разумный срок или права на исполнение судебного акта в разумный срок не препятствует возмещению вреда в соответствии со статьями 1069, 1070 Гражданского</w:t>
      </w:r>
      <w:r w:rsidR="005A4905">
        <w:rPr>
          <w:rFonts w:ascii="Times New Roman" w:hAnsi="Times New Roman" w:cs="Times New Roman"/>
          <w:sz w:val="28"/>
          <w:szCs w:val="28"/>
        </w:rPr>
        <w:t xml:space="preserve"> кодекса Российской Федерации. </w:t>
      </w:r>
    </w:p>
    <w:p w:rsidR="005A4905" w:rsidRDefault="004518E6" w:rsidP="005A4905">
      <w:pPr>
        <w:pStyle w:val="a3"/>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С</w:t>
      </w:r>
      <w:r w:rsidR="005A4905">
        <w:rPr>
          <w:rFonts w:ascii="Times New Roman" w:hAnsi="Times New Roman" w:cs="Times New Roman"/>
          <w:sz w:val="28"/>
          <w:szCs w:val="28"/>
        </w:rPr>
        <w:t xml:space="preserve">татья 1 данного федерального закона говорит о том, что право на компенсацию имеют только граждане, с условием того,  </w:t>
      </w:r>
      <w:r w:rsidR="005A4905" w:rsidRPr="005A4905">
        <w:rPr>
          <w:rFonts w:ascii="Times New Roman" w:hAnsi="Times New Roman" w:cs="Times New Roman"/>
          <w:sz w:val="28"/>
          <w:szCs w:val="28"/>
        </w:rPr>
        <w:t>если такое нарушение имело место по причинам, не зависящим от лица, обратившегося с заявлением о присуждении компенсации</w:t>
      </w:r>
      <w:r w:rsidR="005A4905">
        <w:rPr>
          <w:rFonts w:ascii="Times New Roman" w:hAnsi="Times New Roman" w:cs="Times New Roman"/>
          <w:sz w:val="28"/>
          <w:szCs w:val="28"/>
        </w:rPr>
        <w:t>.</w:t>
      </w:r>
    </w:p>
    <w:p w:rsidR="005A4905" w:rsidRDefault="005A4905" w:rsidP="005A4905">
      <w:pPr>
        <w:pStyle w:val="a3"/>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Законодатель в вышеназванном федеральном законе подчеркнул, что для получения компенсации не имеет значения виновность суда или иных должностных лиц, важен сам факт нарушения сроков.</w:t>
      </w:r>
    </w:p>
    <w:p w:rsidR="006D5031" w:rsidRPr="000E16F2" w:rsidRDefault="005A4905" w:rsidP="006D5031">
      <w:pPr>
        <w:pStyle w:val="a3"/>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Лицо, разумный </w:t>
      </w:r>
      <w:r w:rsidR="00AA66EC">
        <w:rPr>
          <w:rFonts w:ascii="Times New Roman" w:hAnsi="Times New Roman" w:cs="Times New Roman"/>
          <w:sz w:val="28"/>
          <w:szCs w:val="28"/>
        </w:rPr>
        <w:t>срок,</w:t>
      </w:r>
      <w:r>
        <w:rPr>
          <w:rFonts w:ascii="Times New Roman" w:hAnsi="Times New Roman" w:cs="Times New Roman"/>
          <w:sz w:val="28"/>
          <w:szCs w:val="28"/>
        </w:rPr>
        <w:t xml:space="preserve"> на судопроизводство которого нарушен, </w:t>
      </w:r>
      <w:r w:rsidR="00AA66EC">
        <w:rPr>
          <w:rFonts w:ascii="Times New Roman" w:hAnsi="Times New Roman" w:cs="Times New Roman"/>
          <w:sz w:val="28"/>
          <w:szCs w:val="28"/>
        </w:rPr>
        <w:t>или нарушены сроки исполнения судебного акта, само обращается в суд общей юрисдикции или в арбитражный суд с заявлением о выплате компенсации в связи с нарушением его прав. Заявление подается в шестимесячный срок с момента вступления приговора суда в законную силу. После рассмотрения соответствующего заявления суд принимает решение в соответствии с гражданско-процессуальным кодексом Российской Федерации, то есть удовлетворить иск или отказать в его удовлетворении.</w:t>
      </w:r>
      <w:r w:rsidR="00791D55">
        <w:rPr>
          <w:rFonts w:ascii="Times New Roman" w:hAnsi="Times New Roman" w:cs="Times New Roman"/>
          <w:sz w:val="28"/>
          <w:szCs w:val="28"/>
        </w:rPr>
        <w:t xml:space="preserve"> </w:t>
      </w:r>
    </w:p>
    <w:p w:rsidR="00AA66EC" w:rsidRPr="00AA66EC" w:rsidRDefault="00E30F5D" w:rsidP="00AA66EC">
      <w:pPr>
        <w:pStyle w:val="a3"/>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Таким образом, мы подробно разобрали возмещение вреда, причиненного действиями суда. Мы увидели, что порядок и основания возмещения достаточно сложные и противоречивые, что подтверждается слабой законодательной базой и наличием проблем в этой области.</w:t>
      </w:r>
      <w:r w:rsidR="00791D55">
        <w:rPr>
          <w:rFonts w:ascii="Times New Roman" w:hAnsi="Times New Roman" w:cs="Times New Roman"/>
          <w:sz w:val="28"/>
          <w:szCs w:val="28"/>
        </w:rPr>
        <w:t xml:space="preserve"> </w:t>
      </w:r>
    </w:p>
    <w:p w:rsidR="006D5031" w:rsidRDefault="006D5031" w:rsidP="000E16F2">
      <w:pPr>
        <w:spacing w:after="0" w:line="360" w:lineRule="auto"/>
        <w:rPr>
          <w:rFonts w:ascii="Times New Roman" w:hAnsi="Times New Roman" w:cs="Times New Roman"/>
          <w:sz w:val="28"/>
          <w:szCs w:val="28"/>
        </w:rPr>
      </w:pPr>
    </w:p>
    <w:p w:rsidR="00972595" w:rsidRDefault="00972595" w:rsidP="000E16F2">
      <w:pPr>
        <w:spacing w:after="0" w:line="360" w:lineRule="auto"/>
        <w:rPr>
          <w:rFonts w:ascii="Times New Roman" w:hAnsi="Times New Roman" w:cs="Times New Roman"/>
          <w:sz w:val="28"/>
          <w:szCs w:val="28"/>
        </w:rPr>
      </w:pPr>
    </w:p>
    <w:p w:rsidR="00972595" w:rsidRDefault="00972595" w:rsidP="000E16F2">
      <w:pPr>
        <w:spacing w:after="0" w:line="360" w:lineRule="auto"/>
        <w:rPr>
          <w:rFonts w:ascii="Times New Roman" w:hAnsi="Times New Roman" w:cs="Times New Roman"/>
          <w:sz w:val="28"/>
          <w:szCs w:val="28"/>
        </w:rPr>
      </w:pPr>
    </w:p>
    <w:p w:rsidR="00972595" w:rsidRPr="004E6CD3" w:rsidRDefault="00972595" w:rsidP="000E16F2">
      <w:pPr>
        <w:spacing w:after="0" w:line="360" w:lineRule="auto"/>
        <w:rPr>
          <w:rFonts w:ascii="Times New Roman" w:hAnsi="Times New Roman" w:cs="Times New Roman"/>
          <w:sz w:val="28"/>
          <w:szCs w:val="28"/>
        </w:rPr>
      </w:pPr>
    </w:p>
    <w:p w:rsidR="00825543" w:rsidRPr="00E34A38" w:rsidRDefault="006D5031" w:rsidP="006D50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2.2 </w:t>
      </w:r>
      <w:r w:rsidRPr="006D5031">
        <w:rPr>
          <w:rFonts w:ascii="Times New Roman" w:hAnsi="Times New Roman" w:cs="Times New Roman"/>
          <w:sz w:val="28"/>
          <w:szCs w:val="28"/>
        </w:rPr>
        <w:t>Возмещение вреда, причиненного действиями органов предварительного следствия и дознания</w:t>
      </w:r>
    </w:p>
    <w:p w:rsidR="00C51B3C" w:rsidRPr="004E6CD3" w:rsidRDefault="00C51B3C" w:rsidP="00225377">
      <w:pPr>
        <w:pStyle w:val="a3"/>
        <w:spacing w:after="0" w:line="360" w:lineRule="auto"/>
        <w:ind w:left="0" w:firstLine="709"/>
        <w:jc w:val="both"/>
        <w:rPr>
          <w:rFonts w:ascii="Times New Roman" w:hAnsi="Times New Roman" w:cs="Times New Roman"/>
          <w:sz w:val="28"/>
          <w:szCs w:val="28"/>
        </w:rPr>
      </w:pPr>
    </w:p>
    <w:p w:rsidR="000E16F2" w:rsidRDefault="004E6CD3" w:rsidP="0022537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этом разделе мы поговорим о том, как, кому и по каким основаниям возмещается вред, причиненный органами дознания и предварительного следствия. Тема, с одной стороны, достаточно сложная, так как связана с обязательствами, но с другой стороны, выработана немалая судебно-следственная практика в области возмещения вреда, причиненного вышеназванными органами, которая помогает избегать ошибок.</w:t>
      </w:r>
    </w:p>
    <w:p w:rsidR="00CF07B0" w:rsidRDefault="00CF07B0" w:rsidP="00CF07B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начала следует разобрать п. 1 статьи 1070 ГК. Пункт предполагает возмещение вреда, </w:t>
      </w:r>
      <w:r w:rsidRPr="00CF07B0">
        <w:rPr>
          <w:rFonts w:ascii="Times New Roman" w:hAnsi="Times New Roman" w:cs="Times New Roman"/>
          <w:sz w:val="28"/>
          <w:szCs w:val="28"/>
        </w:rPr>
        <w:t>причиненн</w:t>
      </w:r>
      <w:r>
        <w:rPr>
          <w:rFonts w:ascii="Times New Roman" w:hAnsi="Times New Roman" w:cs="Times New Roman"/>
          <w:sz w:val="28"/>
          <w:szCs w:val="28"/>
        </w:rPr>
        <w:t>ого</w:t>
      </w:r>
      <w:r w:rsidRPr="00CF07B0">
        <w:rPr>
          <w:rFonts w:ascii="Times New Roman" w:hAnsi="Times New Roman" w:cs="Times New Roman"/>
          <w:sz w:val="28"/>
          <w:szCs w:val="28"/>
        </w:rPr>
        <w:t xml:space="preserve">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w:t>
      </w:r>
      <w:r>
        <w:rPr>
          <w:rFonts w:ascii="Times New Roman" w:hAnsi="Times New Roman" w:cs="Times New Roman"/>
          <w:sz w:val="28"/>
          <w:szCs w:val="28"/>
        </w:rPr>
        <w:t xml:space="preserve">. Также сказано, что вред возмещается независимо от вины должностных лиц органов дознания, предварительного следствия, прокуратуры и суда. Сразу встает вопрос: кто относится к интересуемых нами должностным лицам органов дознания и предварительного следствия? </w:t>
      </w:r>
    </w:p>
    <w:p w:rsidR="00CF07B0" w:rsidRDefault="00CF07B0" w:rsidP="00CF07B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Вообще термин  «должностное лицо»</w:t>
      </w:r>
      <w:r w:rsidRPr="00CF07B0">
        <w:rPr>
          <w:rFonts w:ascii="Times New Roman" w:hAnsi="Times New Roman" w:cs="Times New Roman"/>
          <w:sz w:val="28"/>
          <w:szCs w:val="28"/>
        </w:rPr>
        <w:t xml:space="preserve"> употребляется в законодательстве и юридической литературе на протяжении многих лет, встречаются самые различные толкования этого термина. В рамках отдельных отраслей права рассматриваемое понятие формулируется с учетом различных признаков</w:t>
      </w:r>
      <w:r>
        <w:rPr>
          <w:rStyle w:val="a6"/>
          <w:rFonts w:ascii="Times New Roman" w:hAnsi="Times New Roman" w:cs="Times New Roman"/>
          <w:sz w:val="28"/>
          <w:szCs w:val="28"/>
        </w:rPr>
        <w:footnoteReference w:id="25"/>
      </w:r>
      <w:r w:rsidR="00167681">
        <w:rPr>
          <w:rFonts w:ascii="Times New Roman" w:hAnsi="Times New Roman" w:cs="Times New Roman"/>
          <w:sz w:val="28"/>
          <w:szCs w:val="28"/>
        </w:rPr>
        <w:t>.</w:t>
      </w:r>
    </w:p>
    <w:p w:rsidR="00167681" w:rsidRDefault="00167681" w:rsidP="00CF07B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примечании к статье 285 Уголовного Кодекса Российской Федерации сказано, что «д</w:t>
      </w:r>
      <w:r w:rsidRPr="00167681">
        <w:rPr>
          <w:rFonts w:ascii="Times New Roman" w:hAnsi="Times New Roman" w:cs="Times New Roman"/>
          <w:sz w:val="28"/>
          <w:szCs w:val="28"/>
        </w:rPr>
        <w:t>олжностными лицами признаются лица, постоянно, временно или по специальному полномочию осуществляющие функции представителя власти</w:t>
      </w:r>
      <w:r>
        <w:rPr>
          <w:rFonts w:ascii="Times New Roman" w:hAnsi="Times New Roman" w:cs="Times New Roman"/>
          <w:sz w:val="28"/>
          <w:szCs w:val="28"/>
        </w:rPr>
        <w:t>,</w:t>
      </w:r>
      <w:r w:rsidRPr="00167681">
        <w:rPr>
          <w:rFonts w:ascii="Times New Roman" w:hAnsi="Times New Roman" w:cs="Times New Roman"/>
          <w:sz w:val="28"/>
          <w:szCs w:val="28"/>
        </w:rPr>
        <w:t xml:space="preserve">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а также в Вооруженных Силах Российской Федерации, других войсках и воинских фор</w:t>
      </w:r>
      <w:r>
        <w:rPr>
          <w:rFonts w:ascii="Times New Roman" w:hAnsi="Times New Roman" w:cs="Times New Roman"/>
          <w:sz w:val="28"/>
          <w:szCs w:val="28"/>
        </w:rPr>
        <w:t>мированиях Российской Федерации»</w:t>
      </w:r>
      <w:r>
        <w:rPr>
          <w:rStyle w:val="a6"/>
          <w:rFonts w:ascii="Times New Roman" w:hAnsi="Times New Roman" w:cs="Times New Roman"/>
          <w:sz w:val="28"/>
          <w:szCs w:val="28"/>
        </w:rPr>
        <w:footnoteReference w:id="26"/>
      </w:r>
      <w:r>
        <w:rPr>
          <w:rFonts w:ascii="Times New Roman" w:hAnsi="Times New Roman" w:cs="Times New Roman"/>
          <w:sz w:val="28"/>
          <w:szCs w:val="28"/>
        </w:rPr>
        <w:t>.</w:t>
      </w:r>
    </w:p>
    <w:p w:rsidR="008874DC" w:rsidRPr="00CF07B0" w:rsidRDefault="008874DC" w:rsidP="00CF07B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Примечание к статье 318 Уголовного кодекса России представителями власти </w:t>
      </w:r>
      <w:r w:rsidRPr="008874DC">
        <w:rPr>
          <w:rFonts w:ascii="Times New Roman" w:hAnsi="Times New Roman" w:cs="Times New Roman"/>
          <w:sz w:val="28"/>
          <w:szCs w:val="28"/>
        </w:rPr>
        <w:t>признает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CF07B0" w:rsidRDefault="00167681" w:rsidP="0016768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должностными лицами органов дознания и предварительного следствия являются </w:t>
      </w:r>
      <w:r w:rsidR="0083646A">
        <w:rPr>
          <w:rFonts w:ascii="Times New Roman" w:hAnsi="Times New Roman" w:cs="Times New Roman"/>
          <w:sz w:val="28"/>
          <w:szCs w:val="28"/>
        </w:rPr>
        <w:t>не все работники, а только те, которые явл</w:t>
      </w:r>
      <w:r w:rsidR="008874DC">
        <w:rPr>
          <w:rFonts w:ascii="Times New Roman" w:hAnsi="Times New Roman" w:cs="Times New Roman"/>
          <w:sz w:val="28"/>
          <w:szCs w:val="28"/>
        </w:rPr>
        <w:t>яются представителями власти, то есть</w:t>
      </w:r>
      <w:r w:rsidR="00972595">
        <w:rPr>
          <w:rFonts w:ascii="Times New Roman" w:hAnsi="Times New Roman" w:cs="Times New Roman"/>
          <w:sz w:val="28"/>
          <w:szCs w:val="28"/>
        </w:rPr>
        <w:t>,</w:t>
      </w:r>
      <w:r w:rsidR="008874DC">
        <w:rPr>
          <w:rFonts w:ascii="Times New Roman" w:hAnsi="Times New Roman" w:cs="Times New Roman"/>
          <w:sz w:val="28"/>
          <w:szCs w:val="28"/>
        </w:rPr>
        <w:t xml:space="preserve"> наделены распорядительными полномочиями в отношении лиц, не находящихся от них в прямой служебной зависимости.</w:t>
      </w:r>
    </w:p>
    <w:p w:rsidR="00972595" w:rsidRDefault="00972595" w:rsidP="0016768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 24 статьи 5 УПК РФ относит к органам дознания государственные органы и должностных лиц, которые в соответствии с УПК, уполномочены осуществлять дознание и другие процессуальные действия. </w:t>
      </w:r>
      <w:r w:rsidR="002E3BD9">
        <w:rPr>
          <w:rFonts w:ascii="Times New Roman" w:hAnsi="Times New Roman" w:cs="Times New Roman"/>
          <w:sz w:val="28"/>
          <w:szCs w:val="28"/>
        </w:rPr>
        <w:t xml:space="preserve">К органам предварительного </w:t>
      </w:r>
      <w:r w:rsidR="00DC52A6">
        <w:rPr>
          <w:rFonts w:ascii="Times New Roman" w:hAnsi="Times New Roman" w:cs="Times New Roman"/>
          <w:sz w:val="28"/>
          <w:szCs w:val="28"/>
        </w:rPr>
        <w:t>следствия</w:t>
      </w:r>
      <w:r w:rsidR="002E3BD9">
        <w:rPr>
          <w:rFonts w:ascii="Times New Roman" w:hAnsi="Times New Roman" w:cs="Times New Roman"/>
          <w:sz w:val="28"/>
          <w:szCs w:val="28"/>
        </w:rPr>
        <w:t xml:space="preserve"> относятся органы, которые правомочны осуществлять предварительное следствие и иные процессуальные действия.</w:t>
      </w:r>
    </w:p>
    <w:p w:rsidR="002E3BD9" w:rsidRDefault="002E3BD9" w:rsidP="0016768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Возмещение вреда, указанного в п. 1 статьи 1070 ГК осуществляется вне зависимости наличия или отсутствия вины со стороны указанных выше должностных лиц. Единственное условие – последствия, предусмотренные п. 1 ст. 1070 ГК. Статья 133 УПК еще более конкретизирует эти последствия, указав полный перечень лиц, имеющих право на реабилитацию.  </w:t>
      </w:r>
    </w:p>
    <w:p w:rsidR="00FE1E46" w:rsidRDefault="00FE1E46" w:rsidP="0016768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Учитывая, что вред возмещается вне зависимости от наличия или отсутствия вины со стороны должностных лиц, то для возмещения вреда достаточно установить что осуждение, привлечение к уголовной ответственности, применение в качестве меры пресечения заключения под стражу или подписки о невыезде, привлечения к административной ответственности в виде административного ареста были незаконными. </w:t>
      </w:r>
    </w:p>
    <w:p w:rsidR="00FE1E46" w:rsidRDefault="00FE1E46" w:rsidP="0016768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порядке возмещения причиненного вреда мы говорили в первой главе нашей работы.</w:t>
      </w:r>
    </w:p>
    <w:p w:rsidR="00FE1E46" w:rsidRDefault="00FE1E46" w:rsidP="00FE1E4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Далее нам хотелось бы подробно разобрать возмещение вреда, предусмотренного п. 2 статьей 1070 ГК. Статья говорит, что вред </w:t>
      </w:r>
      <w:r w:rsidRPr="00FE1E46">
        <w:rPr>
          <w:rFonts w:ascii="Times New Roman" w:hAnsi="Times New Roman" w:cs="Times New Roman"/>
          <w:sz w:val="28"/>
          <w:szCs w:val="28"/>
        </w:rPr>
        <w:t>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пунктом 1 настоящей статьи</w:t>
      </w:r>
      <w:r>
        <w:rPr>
          <w:rFonts w:ascii="Times New Roman" w:hAnsi="Times New Roman" w:cs="Times New Roman"/>
          <w:sz w:val="28"/>
          <w:szCs w:val="28"/>
        </w:rPr>
        <w:t xml:space="preserve">, </w:t>
      </w:r>
      <w:r w:rsidRPr="00FE1E46">
        <w:rPr>
          <w:rFonts w:ascii="Times New Roman" w:hAnsi="Times New Roman" w:cs="Times New Roman"/>
          <w:sz w:val="28"/>
          <w:szCs w:val="28"/>
        </w:rPr>
        <w:t>возмещается по основаниям и в порядке, которые предусмотрены статьей 1069 настоящего Кодекса.</w:t>
      </w:r>
    </w:p>
    <w:p w:rsidR="00FE1E46" w:rsidRDefault="00FE1E46" w:rsidP="00FE1E4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Сразу обращ</w:t>
      </w:r>
      <w:r w:rsidR="00860306">
        <w:rPr>
          <w:rFonts w:ascii="Times New Roman" w:hAnsi="Times New Roman" w:cs="Times New Roman"/>
          <w:sz w:val="28"/>
          <w:szCs w:val="28"/>
        </w:rPr>
        <w:t xml:space="preserve">аем внимание на тот факт, что </w:t>
      </w:r>
      <w:r w:rsidR="00263748">
        <w:rPr>
          <w:rFonts w:ascii="Times New Roman" w:hAnsi="Times New Roman" w:cs="Times New Roman"/>
          <w:sz w:val="28"/>
          <w:szCs w:val="28"/>
        </w:rPr>
        <w:t xml:space="preserve">по п.2 действия должностных лиц должны быть незаконными как изначально, так и после совершения каких-либо действий. </w:t>
      </w:r>
      <w:r w:rsidR="009E2667">
        <w:rPr>
          <w:rFonts w:ascii="Times New Roman" w:hAnsi="Times New Roman" w:cs="Times New Roman"/>
          <w:sz w:val="28"/>
          <w:szCs w:val="28"/>
        </w:rPr>
        <w:t xml:space="preserve">Ключевым понятием выступает незаконность. Если обратиться к разобранным ранее нами основаниям, предусмотренным п.1 статьи 1070, то там действия должностных лиц могут быть законными, так как в пункте нет прямого указания на незаконность действий должностных лиц. Это достаточно верно, так как, лицо может быть привлечено законными действиями к уголовной ответственности, а в суде всплывут новые обстоятельства, которые будут оправдывать лицо. </w:t>
      </w:r>
    </w:p>
    <w:p w:rsidR="00FE1E46" w:rsidRDefault="00DC52A6" w:rsidP="00DC52A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Действия признаются незаконными только в том случае, если они прямо противоречат закону, устанавливающему порядок и последовательность действий должностного лица или другому вышестоящему закону.  Компетенция органов дознания и предварительного следствия установлена уголовно-процессуальным кодексом. </w:t>
      </w:r>
    </w:p>
    <w:p w:rsidR="00DC52A6" w:rsidRDefault="00DC52A6" w:rsidP="00DC52A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Право на возмещение вреда, причиненного органами дознания и предварительного следствия, возникает у физического или юридического лица только тогда, когда будет установлена вина должностного лица. Без установленной вины </w:t>
      </w:r>
      <w:r w:rsidR="00B265A2">
        <w:rPr>
          <w:rFonts w:ascii="Times New Roman" w:hAnsi="Times New Roman" w:cs="Times New Roman"/>
          <w:sz w:val="28"/>
          <w:szCs w:val="28"/>
        </w:rPr>
        <w:t xml:space="preserve">такого права не будет. Вина может быть установлена как приговором суда, так и иными решениями. Вина должностного лица может быть как прямая, так и косвенная.  </w:t>
      </w:r>
    </w:p>
    <w:p w:rsidR="00B265A2" w:rsidRPr="006E4E8E" w:rsidRDefault="00B265A2" w:rsidP="00DC52A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Лицо, чьи права нарушены, само подает иск в суд о возмещении вреда, причиненного органами дознания или предварительного следствия. </w:t>
      </w:r>
    </w:p>
    <w:p w:rsidR="00314C81" w:rsidRDefault="00314C81" w:rsidP="00DC52A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возмещения вреда мы подробно разобрали в первой главе.</w:t>
      </w:r>
    </w:p>
    <w:p w:rsidR="00314C81" w:rsidRDefault="00314C81" w:rsidP="00DC52A6">
      <w:pPr>
        <w:pStyle w:val="a3"/>
        <w:spacing w:after="0" w:line="360" w:lineRule="auto"/>
        <w:ind w:left="0" w:firstLine="709"/>
        <w:jc w:val="both"/>
        <w:rPr>
          <w:rFonts w:ascii="Times New Roman" w:hAnsi="Times New Roman" w:cs="Times New Roman"/>
          <w:sz w:val="28"/>
          <w:szCs w:val="28"/>
        </w:rPr>
      </w:pPr>
    </w:p>
    <w:p w:rsidR="00314C81" w:rsidRDefault="00314C81" w:rsidP="00DC52A6">
      <w:pPr>
        <w:pStyle w:val="a3"/>
        <w:spacing w:after="0" w:line="360" w:lineRule="auto"/>
        <w:ind w:left="0" w:firstLine="709"/>
        <w:jc w:val="both"/>
        <w:rPr>
          <w:rFonts w:ascii="Times New Roman" w:hAnsi="Times New Roman" w:cs="Times New Roman"/>
          <w:sz w:val="28"/>
          <w:szCs w:val="28"/>
        </w:rPr>
      </w:pPr>
    </w:p>
    <w:p w:rsidR="00314C81" w:rsidRDefault="00314C81" w:rsidP="00DC52A6">
      <w:pPr>
        <w:pStyle w:val="a3"/>
        <w:spacing w:after="0" w:line="360" w:lineRule="auto"/>
        <w:ind w:left="0" w:firstLine="709"/>
        <w:jc w:val="both"/>
        <w:rPr>
          <w:rFonts w:ascii="Times New Roman" w:hAnsi="Times New Roman" w:cs="Times New Roman"/>
          <w:sz w:val="28"/>
          <w:szCs w:val="28"/>
        </w:rPr>
      </w:pPr>
    </w:p>
    <w:p w:rsidR="00314C81" w:rsidRDefault="00314C81" w:rsidP="00DC52A6">
      <w:pPr>
        <w:pStyle w:val="a3"/>
        <w:spacing w:after="0" w:line="360" w:lineRule="auto"/>
        <w:ind w:left="0" w:firstLine="709"/>
        <w:jc w:val="both"/>
        <w:rPr>
          <w:rFonts w:ascii="Times New Roman" w:hAnsi="Times New Roman" w:cs="Times New Roman"/>
          <w:sz w:val="28"/>
          <w:szCs w:val="28"/>
        </w:rPr>
      </w:pPr>
    </w:p>
    <w:p w:rsidR="00314C81" w:rsidRDefault="00314C81" w:rsidP="00DC52A6">
      <w:pPr>
        <w:pStyle w:val="a3"/>
        <w:spacing w:after="0" w:line="360" w:lineRule="auto"/>
        <w:ind w:left="0" w:firstLine="709"/>
        <w:jc w:val="both"/>
        <w:rPr>
          <w:rFonts w:ascii="Times New Roman" w:hAnsi="Times New Roman" w:cs="Times New Roman"/>
          <w:sz w:val="28"/>
          <w:szCs w:val="28"/>
        </w:rPr>
      </w:pPr>
    </w:p>
    <w:p w:rsidR="00314C81" w:rsidRDefault="00314C81" w:rsidP="00DC52A6">
      <w:pPr>
        <w:pStyle w:val="a3"/>
        <w:spacing w:after="0" w:line="360" w:lineRule="auto"/>
        <w:ind w:left="0" w:firstLine="709"/>
        <w:jc w:val="both"/>
        <w:rPr>
          <w:rFonts w:ascii="Times New Roman" w:hAnsi="Times New Roman" w:cs="Times New Roman"/>
          <w:sz w:val="28"/>
          <w:szCs w:val="28"/>
        </w:rPr>
      </w:pPr>
    </w:p>
    <w:p w:rsidR="00314C81" w:rsidRDefault="00314C81" w:rsidP="00DC52A6">
      <w:pPr>
        <w:pStyle w:val="a3"/>
        <w:spacing w:after="0" w:line="360" w:lineRule="auto"/>
        <w:ind w:left="0" w:firstLine="709"/>
        <w:jc w:val="both"/>
        <w:rPr>
          <w:rFonts w:ascii="Times New Roman" w:hAnsi="Times New Roman" w:cs="Times New Roman"/>
          <w:sz w:val="28"/>
          <w:szCs w:val="28"/>
        </w:rPr>
      </w:pPr>
    </w:p>
    <w:p w:rsidR="00314C81" w:rsidRDefault="00314C81" w:rsidP="00DC52A6">
      <w:pPr>
        <w:pStyle w:val="a3"/>
        <w:spacing w:after="0" w:line="360" w:lineRule="auto"/>
        <w:ind w:left="0" w:firstLine="709"/>
        <w:jc w:val="both"/>
        <w:rPr>
          <w:rFonts w:ascii="Times New Roman" w:hAnsi="Times New Roman" w:cs="Times New Roman"/>
          <w:sz w:val="28"/>
          <w:szCs w:val="28"/>
        </w:rPr>
      </w:pPr>
    </w:p>
    <w:p w:rsidR="00314C81" w:rsidRDefault="00314C81" w:rsidP="00DC52A6">
      <w:pPr>
        <w:pStyle w:val="a3"/>
        <w:spacing w:after="0" w:line="360" w:lineRule="auto"/>
        <w:ind w:left="0" w:firstLine="709"/>
        <w:jc w:val="both"/>
        <w:rPr>
          <w:rFonts w:ascii="Times New Roman" w:hAnsi="Times New Roman" w:cs="Times New Roman"/>
          <w:sz w:val="28"/>
          <w:szCs w:val="28"/>
        </w:rPr>
      </w:pPr>
    </w:p>
    <w:p w:rsidR="00314C81" w:rsidRDefault="00314C81" w:rsidP="00DC52A6">
      <w:pPr>
        <w:pStyle w:val="a3"/>
        <w:spacing w:after="0" w:line="360" w:lineRule="auto"/>
        <w:ind w:left="0" w:firstLine="709"/>
        <w:jc w:val="both"/>
        <w:rPr>
          <w:rFonts w:ascii="Times New Roman" w:hAnsi="Times New Roman" w:cs="Times New Roman"/>
          <w:sz w:val="28"/>
          <w:szCs w:val="28"/>
        </w:rPr>
      </w:pPr>
    </w:p>
    <w:p w:rsidR="00314C81" w:rsidRDefault="00314C81" w:rsidP="00DC52A6">
      <w:pPr>
        <w:pStyle w:val="a3"/>
        <w:spacing w:after="0" w:line="360" w:lineRule="auto"/>
        <w:ind w:left="0" w:firstLine="709"/>
        <w:jc w:val="both"/>
        <w:rPr>
          <w:rFonts w:ascii="Times New Roman" w:hAnsi="Times New Roman" w:cs="Times New Roman"/>
          <w:sz w:val="28"/>
          <w:szCs w:val="28"/>
        </w:rPr>
      </w:pPr>
    </w:p>
    <w:p w:rsidR="00314C81" w:rsidRDefault="00314C81" w:rsidP="00DC52A6">
      <w:pPr>
        <w:pStyle w:val="a3"/>
        <w:spacing w:after="0" w:line="360" w:lineRule="auto"/>
        <w:ind w:left="0" w:firstLine="709"/>
        <w:jc w:val="both"/>
        <w:rPr>
          <w:rFonts w:ascii="Times New Roman" w:hAnsi="Times New Roman" w:cs="Times New Roman"/>
          <w:sz w:val="28"/>
          <w:szCs w:val="28"/>
        </w:rPr>
      </w:pPr>
    </w:p>
    <w:p w:rsidR="00314C81" w:rsidRDefault="00314C81" w:rsidP="00DC52A6">
      <w:pPr>
        <w:pStyle w:val="a3"/>
        <w:spacing w:after="0" w:line="360" w:lineRule="auto"/>
        <w:ind w:left="0" w:firstLine="709"/>
        <w:jc w:val="both"/>
        <w:rPr>
          <w:rFonts w:ascii="Times New Roman" w:hAnsi="Times New Roman" w:cs="Times New Roman"/>
          <w:sz w:val="28"/>
          <w:szCs w:val="28"/>
        </w:rPr>
      </w:pPr>
    </w:p>
    <w:p w:rsidR="00314C81" w:rsidRDefault="00314C81" w:rsidP="00DC52A6">
      <w:pPr>
        <w:pStyle w:val="a3"/>
        <w:spacing w:after="0" w:line="360" w:lineRule="auto"/>
        <w:ind w:left="0" w:firstLine="709"/>
        <w:jc w:val="both"/>
        <w:rPr>
          <w:rFonts w:ascii="Times New Roman" w:hAnsi="Times New Roman" w:cs="Times New Roman"/>
          <w:sz w:val="28"/>
          <w:szCs w:val="28"/>
        </w:rPr>
      </w:pPr>
    </w:p>
    <w:p w:rsidR="00314C81" w:rsidRDefault="00314C81" w:rsidP="00DC52A6">
      <w:pPr>
        <w:pStyle w:val="a3"/>
        <w:spacing w:after="0" w:line="360" w:lineRule="auto"/>
        <w:ind w:left="0" w:firstLine="709"/>
        <w:jc w:val="both"/>
        <w:rPr>
          <w:rFonts w:ascii="Times New Roman" w:hAnsi="Times New Roman" w:cs="Times New Roman"/>
          <w:sz w:val="28"/>
          <w:szCs w:val="28"/>
        </w:rPr>
      </w:pPr>
    </w:p>
    <w:p w:rsidR="00314C81" w:rsidRDefault="00314C81" w:rsidP="00DC52A6">
      <w:pPr>
        <w:pStyle w:val="a3"/>
        <w:spacing w:after="0" w:line="360" w:lineRule="auto"/>
        <w:ind w:left="0" w:firstLine="709"/>
        <w:jc w:val="both"/>
        <w:rPr>
          <w:rFonts w:ascii="Times New Roman" w:hAnsi="Times New Roman" w:cs="Times New Roman"/>
          <w:sz w:val="28"/>
          <w:szCs w:val="28"/>
        </w:rPr>
      </w:pPr>
    </w:p>
    <w:p w:rsidR="00314C81" w:rsidRDefault="00314C81" w:rsidP="00DC52A6">
      <w:pPr>
        <w:pStyle w:val="a3"/>
        <w:spacing w:after="0" w:line="360" w:lineRule="auto"/>
        <w:ind w:left="0" w:firstLine="709"/>
        <w:jc w:val="both"/>
        <w:rPr>
          <w:rFonts w:ascii="Times New Roman" w:hAnsi="Times New Roman" w:cs="Times New Roman"/>
          <w:sz w:val="28"/>
          <w:szCs w:val="28"/>
        </w:rPr>
      </w:pPr>
    </w:p>
    <w:p w:rsidR="00314C81" w:rsidRDefault="00314C81" w:rsidP="00DC52A6">
      <w:pPr>
        <w:pStyle w:val="a3"/>
        <w:spacing w:after="0" w:line="360" w:lineRule="auto"/>
        <w:ind w:left="0" w:firstLine="709"/>
        <w:jc w:val="both"/>
        <w:rPr>
          <w:rFonts w:ascii="Times New Roman" w:hAnsi="Times New Roman" w:cs="Times New Roman"/>
          <w:sz w:val="28"/>
          <w:szCs w:val="28"/>
        </w:rPr>
      </w:pPr>
    </w:p>
    <w:p w:rsidR="00314C81" w:rsidRDefault="00314C81" w:rsidP="00DC52A6">
      <w:pPr>
        <w:pStyle w:val="a3"/>
        <w:spacing w:after="0" w:line="360" w:lineRule="auto"/>
        <w:ind w:left="0" w:firstLine="709"/>
        <w:jc w:val="both"/>
        <w:rPr>
          <w:rFonts w:ascii="Times New Roman" w:hAnsi="Times New Roman" w:cs="Times New Roman"/>
          <w:sz w:val="28"/>
          <w:szCs w:val="28"/>
        </w:rPr>
      </w:pPr>
    </w:p>
    <w:p w:rsidR="00314C81" w:rsidRDefault="00314C81" w:rsidP="00DC52A6">
      <w:pPr>
        <w:pStyle w:val="a3"/>
        <w:spacing w:after="0" w:line="360" w:lineRule="auto"/>
        <w:ind w:left="0" w:firstLine="709"/>
        <w:jc w:val="both"/>
        <w:rPr>
          <w:rFonts w:ascii="Times New Roman" w:hAnsi="Times New Roman" w:cs="Times New Roman"/>
          <w:sz w:val="28"/>
          <w:szCs w:val="28"/>
        </w:rPr>
      </w:pPr>
    </w:p>
    <w:p w:rsidR="00314C81" w:rsidRPr="00314C81" w:rsidRDefault="00314C81" w:rsidP="00314C81">
      <w:pPr>
        <w:pStyle w:val="a3"/>
        <w:spacing w:after="0" w:line="360" w:lineRule="auto"/>
        <w:ind w:left="0" w:firstLine="709"/>
        <w:jc w:val="center"/>
        <w:rPr>
          <w:rFonts w:ascii="Times New Roman" w:hAnsi="Times New Roman" w:cs="Times New Roman"/>
          <w:b/>
          <w:sz w:val="28"/>
          <w:szCs w:val="28"/>
        </w:rPr>
      </w:pPr>
      <w:r w:rsidRPr="00314C81">
        <w:rPr>
          <w:rFonts w:ascii="Times New Roman" w:hAnsi="Times New Roman" w:cs="Times New Roman"/>
          <w:b/>
          <w:sz w:val="28"/>
          <w:szCs w:val="28"/>
        </w:rPr>
        <w:lastRenderedPageBreak/>
        <w:t>ЗАКЛЮЧЕНИЕ</w:t>
      </w:r>
    </w:p>
    <w:p w:rsidR="008874DC" w:rsidRPr="00FE1E46" w:rsidRDefault="008874DC" w:rsidP="00FE1E46">
      <w:pPr>
        <w:spacing w:after="0" w:line="360" w:lineRule="auto"/>
        <w:jc w:val="both"/>
        <w:rPr>
          <w:rFonts w:ascii="Times New Roman" w:hAnsi="Times New Roman" w:cs="Times New Roman"/>
          <w:sz w:val="28"/>
          <w:szCs w:val="28"/>
        </w:rPr>
      </w:pPr>
    </w:p>
    <w:p w:rsidR="004E6CD3" w:rsidRDefault="009747F7" w:rsidP="00CF07B0">
      <w:pPr>
        <w:pStyle w:val="a3"/>
        <w:spacing w:after="0" w:line="360" w:lineRule="auto"/>
        <w:ind w:left="0" w:firstLine="709"/>
        <w:jc w:val="both"/>
        <w:rPr>
          <w:rFonts w:ascii="Times New Roman" w:hAnsi="Times New Roman" w:cs="Times New Roman"/>
          <w:sz w:val="28"/>
          <w:szCs w:val="28"/>
        </w:rPr>
      </w:pPr>
      <w:r w:rsidRPr="009747F7">
        <w:rPr>
          <w:rFonts w:ascii="Times New Roman" w:hAnsi="Times New Roman" w:cs="Times New Roman"/>
          <w:sz w:val="28"/>
          <w:szCs w:val="28"/>
        </w:rPr>
        <w:t xml:space="preserve">В заключение работы нам хотелось бы кратко подвести итоги </w:t>
      </w:r>
      <w:r>
        <w:rPr>
          <w:rFonts w:ascii="Times New Roman" w:hAnsi="Times New Roman" w:cs="Times New Roman"/>
          <w:sz w:val="28"/>
          <w:szCs w:val="28"/>
        </w:rPr>
        <w:t xml:space="preserve">настоящего исследования. Цель исследования - </w:t>
      </w:r>
      <w:r w:rsidRPr="009747F7">
        <w:rPr>
          <w:rFonts w:ascii="Times New Roman" w:hAnsi="Times New Roman" w:cs="Times New Roman"/>
          <w:sz w:val="28"/>
          <w:szCs w:val="28"/>
        </w:rPr>
        <w:t>ознакомится с основаниями и общим порядком по возмещению вреда, причиненного действиями суда, органами дознания и предварительного следствия, а также изучить законодательство в этой области</w:t>
      </w:r>
      <w:r>
        <w:rPr>
          <w:rFonts w:ascii="Times New Roman" w:hAnsi="Times New Roman" w:cs="Times New Roman"/>
          <w:sz w:val="28"/>
          <w:szCs w:val="28"/>
        </w:rPr>
        <w:t xml:space="preserve"> - полностью выполнена.</w:t>
      </w:r>
    </w:p>
    <w:p w:rsidR="009747F7" w:rsidRDefault="009C7E90" w:rsidP="00CF07B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работе мы подробно о</w:t>
      </w:r>
      <w:r w:rsidRPr="009C7E90">
        <w:rPr>
          <w:rFonts w:ascii="Times New Roman" w:hAnsi="Times New Roman" w:cs="Times New Roman"/>
          <w:sz w:val="28"/>
          <w:szCs w:val="28"/>
        </w:rPr>
        <w:t>знакоми</w:t>
      </w:r>
      <w:r>
        <w:rPr>
          <w:rFonts w:ascii="Times New Roman" w:hAnsi="Times New Roman" w:cs="Times New Roman"/>
          <w:sz w:val="28"/>
          <w:szCs w:val="28"/>
        </w:rPr>
        <w:t>лись</w:t>
      </w:r>
      <w:r w:rsidRPr="009C7E90">
        <w:rPr>
          <w:rFonts w:ascii="Times New Roman" w:hAnsi="Times New Roman" w:cs="Times New Roman"/>
          <w:sz w:val="28"/>
          <w:szCs w:val="28"/>
        </w:rPr>
        <w:t xml:space="preserve"> с основаниями возникновения ответственности за вред, причиненный действиями правоохранительных органов</w:t>
      </w:r>
      <w:r>
        <w:rPr>
          <w:rFonts w:ascii="Times New Roman" w:hAnsi="Times New Roman" w:cs="Times New Roman"/>
          <w:sz w:val="28"/>
          <w:szCs w:val="28"/>
        </w:rPr>
        <w:t>. Гражданский Кодекс Российской Федерации, как основной источник, предусматривает два основания возникновения ответственности. Первое состоит в том, что законодатель установил перечень тех нарушений, которые под него подпадают. К ним относятся весомые нарушения в области уголовного процесса. Второе основание, предусмотренное ГК, дает право лицу, чьи права нарушены, на возмещение вреда в результате незаконной деятельности правоохранительных органов, при наличии вины с их стороны.</w:t>
      </w:r>
    </w:p>
    <w:p w:rsidR="009C7E90" w:rsidRDefault="006A6715" w:rsidP="00CF07B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Нами был</w:t>
      </w:r>
      <w:r w:rsidR="009C7E90">
        <w:rPr>
          <w:rFonts w:ascii="Times New Roman" w:hAnsi="Times New Roman" w:cs="Times New Roman"/>
          <w:sz w:val="28"/>
          <w:szCs w:val="28"/>
        </w:rPr>
        <w:t xml:space="preserve"> </w:t>
      </w:r>
      <w:r>
        <w:rPr>
          <w:rFonts w:ascii="Times New Roman" w:hAnsi="Times New Roman" w:cs="Times New Roman"/>
          <w:sz w:val="28"/>
          <w:szCs w:val="28"/>
        </w:rPr>
        <w:t>рассмотрен</w:t>
      </w:r>
      <w:r w:rsidR="009C7E90">
        <w:rPr>
          <w:rFonts w:ascii="Times New Roman" w:hAnsi="Times New Roman" w:cs="Times New Roman"/>
          <w:sz w:val="28"/>
          <w:szCs w:val="28"/>
        </w:rPr>
        <w:t xml:space="preserve"> состав гражданского правонарушения или условия возникновения ответственности. К признакам состава относятся: </w:t>
      </w:r>
      <w:r w:rsidR="009C7E90" w:rsidRPr="009C7E90">
        <w:rPr>
          <w:rFonts w:ascii="Times New Roman" w:hAnsi="Times New Roman" w:cs="Times New Roman"/>
          <w:sz w:val="28"/>
          <w:szCs w:val="28"/>
        </w:rPr>
        <w:t>противоправность действия, причинная связь между действием и причинением вреда, вина причинителя</w:t>
      </w:r>
      <w:r w:rsidR="009C7E90">
        <w:rPr>
          <w:rFonts w:ascii="Times New Roman" w:hAnsi="Times New Roman" w:cs="Times New Roman"/>
          <w:sz w:val="28"/>
          <w:szCs w:val="28"/>
        </w:rPr>
        <w:t>, а также вред. Состав гражданского правонарушения может быть полным (п.2 ст. 1070 ГК) и усеченным (п. 1 ст.1070ГК). В усеченном составе вина</w:t>
      </w:r>
      <w:r>
        <w:rPr>
          <w:rFonts w:ascii="Times New Roman" w:hAnsi="Times New Roman" w:cs="Times New Roman"/>
          <w:sz w:val="28"/>
          <w:szCs w:val="28"/>
        </w:rPr>
        <w:t xml:space="preserve"> лица</w:t>
      </w:r>
      <w:r w:rsidR="009C7E90">
        <w:rPr>
          <w:rFonts w:ascii="Times New Roman" w:hAnsi="Times New Roman" w:cs="Times New Roman"/>
          <w:sz w:val="28"/>
          <w:szCs w:val="28"/>
        </w:rPr>
        <w:t xml:space="preserve"> не имеет значения.</w:t>
      </w:r>
    </w:p>
    <w:p w:rsidR="009C7E90" w:rsidRDefault="00B01D80" w:rsidP="00CF07B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Достаточно детально в нашем исследовании был разобран порядок возмещения вреда. Вред возмещается из казны Российской Федерации или из казны субъекта. Проанализировав все аспекты по возмещению вреда, нами был сделан вывод, что законодательство в области возмещения вреда развито недостаточно. Это можно подтвердить тем, что по настоящее время действует </w:t>
      </w:r>
      <w:r w:rsidRPr="00B01D80">
        <w:rPr>
          <w:rFonts w:ascii="Times New Roman" w:hAnsi="Times New Roman" w:cs="Times New Roman"/>
          <w:sz w:val="28"/>
          <w:szCs w:val="28"/>
        </w:rPr>
        <w:t>Указ Президиума ВС СССР от 18.05.1981</w:t>
      </w:r>
      <w:r>
        <w:rPr>
          <w:rFonts w:ascii="Times New Roman" w:hAnsi="Times New Roman" w:cs="Times New Roman"/>
          <w:sz w:val="28"/>
          <w:szCs w:val="28"/>
        </w:rPr>
        <w:t>.</w:t>
      </w:r>
    </w:p>
    <w:p w:rsidR="00B01D80" w:rsidRDefault="00B01D80" w:rsidP="00CF07B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 второй главе нашего исследования мы подробно разобрали, как и по каким основаниям возмещается вред, причиненный судом, органами дознания и предварительного следствия. При рассмотрении вопросов, связанных с возмещением вреда, причиненного судом, нами были выявлены весомые проблемы и пробелы законодательства. Особенно, эти проблемы возникают, когда встает вопрос о возмещении вреда по основания п. 2 статьи 1070 ГК. В частности, </w:t>
      </w:r>
      <w:r w:rsidR="003D41DF">
        <w:rPr>
          <w:rFonts w:ascii="Times New Roman" w:hAnsi="Times New Roman" w:cs="Times New Roman"/>
          <w:sz w:val="28"/>
          <w:szCs w:val="28"/>
        </w:rPr>
        <w:t xml:space="preserve">когда дело не разрешается по существу, возмещение вреда возможно в том случае, </w:t>
      </w:r>
      <w:r w:rsidR="003D41DF" w:rsidRPr="003D41DF">
        <w:rPr>
          <w:rFonts w:ascii="Times New Roman" w:hAnsi="Times New Roman" w:cs="Times New Roman"/>
          <w:sz w:val="28"/>
          <w:szCs w:val="28"/>
        </w:rPr>
        <w:t>если вина судьи установлена не приговором суда, а иным соответствующим судебным решением</w:t>
      </w:r>
      <w:r w:rsidR="003D41DF">
        <w:rPr>
          <w:rFonts w:ascii="Times New Roman" w:hAnsi="Times New Roman" w:cs="Times New Roman"/>
          <w:sz w:val="28"/>
          <w:szCs w:val="28"/>
        </w:rPr>
        <w:t>. О каком судебном решении говорил законодатель, мы в данном исследовании понять не смогли. Такое сложное и противоречивое понимание закона, его отсутствие в некоторых местах, осложняет, а порой и делает невозможным возмещение вреда, причиненного судом, когда дело рассматривается не по существу.</w:t>
      </w:r>
    </w:p>
    <w:p w:rsidR="003D41DF" w:rsidRDefault="003D41DF" w:rsidP="00CF07B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Еще одной весомой проблемой в области возмещения вреда является тот факт, что </w:t>
      </w:r>
      <w:r w:rsidR="003C16BC">
        <w:rPr>
          <w:rFonts w:ascii="Times New Roman" w:hAnsi="Times New Roman" w:cs="Times New Roman"/>
          <w:sz w:val="28"/>
          <w:szCs w:val="28"/>
        </w:rPr>
        <w:t>не всегда вина судьи устанавливается приговором суда. Это связано с его особым процессуальным положением. Соответственно, когда дело рассматривается по существу, то если вина судьи не установлена приговором суда, то ни о каком возмещении вреда говорить невозможно.</w:t>
      </w:r>
    </w:p>
    <w:p w:rsidR="003C16BC" w:rsidRDefault="003C16BC" w:rsidP="00CF07B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нами подробно был задет вопрос о возмещении вреда, причиненного должностными лицами органов дознания и предварительного следствия</w:t>
      </w:r>
      <w:r w:rsidR="00A31594">
        <w:rPr>
          <w:rFonts w:ascii="Times New Roman" w:hAnsi="Times New Roman" w:cs="Times New Roman"/>
          <w:sz w:val="28"/>
          <w:szCs w:val="28"/>
        </w:rPr>
        <w:t>. Мы определили, кто является должностными лицами, дали понятием органам дознания и предварительного следствия, а также ознакомились с условиями и снованиями по возмещению вреда.</w:t>
      </w:r>
    </w:p>
    <w:p w:rsidR="00A31594" w:rsidRDefault="00A31594" w:rsidP="00CF07B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общий вывод, что возмещение вреда причиненного судом, органами дознания и предварительного следствия имеет ряд своих проблем, решение которых необходимо</w:t>
      </w:r>
      <w:r w:rsidR="006A6715">
        <w:rPr>
          <w:rFonts w:ascii="Times New Roman" w:hAnsi="Times New Roman" w:cs="Times New Roman"/>
          <w:sz w:val="28"/>
          <w:szCs w:val="28"/>
        </w:rPr>
        <w:t xml:space="preserve"> решать</w:t>
      </w:r>
      <w:r>
        <w:rPr>
          <w:rFonts w:ascii="Times New Roman" w:hAnsi="Times New Roman" w:cs="Times New Roman"/>
          <w:sz w:val="28"/>
          <w:szCs w:val="28"/>
        </w:rPr>
        <w:t xml:space="preserve"> для удовлетворени</w:t>
      </w:r>
      <w:r w:rsidR="006A6715">
        <w:rPr>
          <w:rFonts w:ascii="Times New Roman" w:hAnsi="Times New Roman" w:cs="Times New Roman"/>
          <w:sz w:val="28"/>
          <w:szCs w:val="28"/>
        </w:rPr>
        <w:t>я конституционного права каждого гражданин</w:t>
      </w:r>
      <w:r>
        <w:rPr>
          <w:rFonts w:ascii="Times New Roman" w:hAnsi="Times New Roman" w:cs="Times New Roman"/>
          <w:sz w:val="28"/>
          <w:szCs w:val="28"/>
        </w:rPr>
        <w:t>а на возмещение ему причиненного вреда.</w:t>
      </w:r>
    </w:p>
    <w:p w:rsidR="006A6715" w:rsidRPr="00B01D80" w:rsidRDefault="006A6715" w:rsidP="00CF07B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Цели и задачи курсовой работы выполнены.</w:t>
      </w:r>
    </w:p>
    <w:p w:rsidR="004E6CD3" w:rsidRPr="006A6715" w:rsidRDefault="006A6715" w:rsidP="006A6715">
      <w:pPr>
        <w:pStyle w:val="a3"/>
        <w:spacing w:after="0" w:line="360" w:lineRule="auto"/>
        <w:ind w:left="0" w:firstLine="709"/>
        <w:jc w:val="center"/>
        <w:rPr>
          <w:rFonts w:ascii="Times New Roman" w:hAnsi="Times New Roman" w:cs="Times New Roman"/>
          <w:b/>
          <w:sz w:val="28"/>
          <w:szCs w:val="28"/>
        </w:rPr>
      </w:pPr>
      <w:r w:rsidRPr="006A6715">
        <w:rPr>
          <w:rFonts w:ascii="Times New Roman" w:hAnsi="Times New Roman" w:cs="Times New Roman"/>
          <w:b/>
          <w:sz w:val="28"/>
          <w:szCs w:val="28"/>
        </w:rPr>
        <w:lastRenderedPageBreak/>
        <w:t>СПИСОК ИСПОЛЬЗУЕМОЙ ЛИТЕРАТУРЫ:</w:t>
      </w:r>
    </w:p>
    <w:p w:rsidR="006D5031" w:rsidRDefault="006D5031" w:rsidP="00225377">
      <w:pPr>
        <w:pStyle w:val="a3"/>
        <w:spacing w:after="0" w:line="360" w:lineRule="auto"/>
        <w:ind w:left="0" w:firstLine="709"/>
        <w:jc w:val="both"/>
        <w:rPr>
          <w:rFonts w:ascii="Times New Roman" w:hAnsi="Times New Roman" w:cs="Times New Roman"/>
          <w:sz w:val="28"/>
          <w:szCs w:val="28"/>
        </w:rPr>
      </w:pPr>
    </w:p>
    <w:p w:rsidR="006A6715" w:rsidRDefault="006A6715" w:rsidP="006A6715">
      <w:pPr>
        <w:pStyle w:val="a3"/>
        <w:numPr>
          <w:ilvl w:val="0"/>
          <w:numId w:val="16"/>
        </w:numPr>
        <w:spacing w:after="0" w:line="360" w:lineRule="auto"/>
        <w:ind w:left="0" w:firstLine="709"/>
        <w:jc w:val="both"/>
        <w:rPr>
          <w:rFonts w:ascii="Times New Roman" w:hAnsi="Times New Roman" w:cs="Times New Roman"/>
          <w:sz w:val="28"/>
          <w:szCs w:val="28"/>
        </w:rPr>
      </w:pPr>
      <w:r w:rsidRPr="006A6715">
        <w:rPr>
          <w:rFonts w:ascii="Times New Roman" w:hAnsi="Times New Roman" w:cs="Times New Roman"/>
          <w:sz w:val="28"/>
          <w:szCs w:val="28"/>
        </w:rPr>
        <w:t xml:space="preserve">  Конституция Российской Федерации// СПС «КонсультантПлюс», ст. 53</w:t>
      </w:r>
    </w:p>
    <w:p w:rsidR="006A6715" w:rsidRDefault="006A6715" w:rsidP="006A6715">
      <w:pPr>
        <w:pStyle w:val="a3"/>
        <w:numPr>
          <w:ilvl w:val="0"/>
          <w:numId w:val="16"/>
        </w:numPr>
        <w:spacing w:after="0" w:line="360" w:lineRule="auto"/>
        <w:ind w:left="0" w:firstLine="709"/>
        <w:jc w:val="both"/>
        <w:rPr>
          <w:rFonts w:ascii="Times New Roman" w:hAnsi="Times New Roman" w:cs="Times New Roman"/>
          <w:sz w:val="28"/>
          <w:szCs w:val="28"/>
        </w:rPr>
      </w:pPr>
      <w:r w:rsidRPr="006A6715">
        <w:rPr>
          <w:rFonts w:ascii="Times New Roman" w:hAnsi="Times New Roman" w:cs="Times New Roman"/>
          <w:sz w:val="28"/>
          <w:szCs w:val="28"/>
        </w:rPr>
        <w:t>Гражданский Кодекс РФ (по состоянию на 25 октября 2012 года). – М.: Эксмо. – 2012. – Ст. 1064, 1069,1070</w:t>
      </w:r>
    </w:p>
    <w:p w:rsidR="006A6715" w:rsidRDefault="006A6715" w:rsidP="006A6715">
      <w:pPr>
        <w:pStyle w:val="a3"/>
        <w:numPr>
          <w:ilvl w:val="0"/>
          <w:numId w:val="16"/>
        </w:numPr>
        <w:spacing w:after="0" w:line="360" w:lineRule="auto"/>
        <w:ind w:left="0" w:firstLine="709"/>
        <w:jc w:val="both"/>
        <w:rPr>
          <w:rFonts w:ascii="Times New Roman" w:hAnsi="Times New Roman" w:cs="Times New Roman"/>
          <w:sz w:val="28"/>
          <w:szCs w:val="28"/>
        </w:rPr>
      </w:pPr>
      <w:r w:rsidRPr="006A6715">
        <w:rPr>
          <w:rFonts w:ascii="Times New Roman" w:hAnsi="Times New Roman" w:cs="Times New Roman"/>
          <w:sz w:val="28"/>
          <w:szCs w:val="28"/>
        </w:rPr>
        <w:t>Уголовно-процессуальный кодекс Российской Федерации от 18.12.2001 №174-ФЗ// СПС «КонсультантПлюс», ст. 14</w:t>
      </w:r>
    </w:p>
    <w:p w:rsidR="006A6715" w:rsidRDefault="00E019A6" w:rsidP="00E019A6">
      <w:pPr>
        <w:pStyle w:val="a3"/>
        <w:numPr>
          <w:ilvl w:val="0"/>
          <w:numId w:val="16"/>
        </w:numPr>
        <w:spacing w:after="0" w:line="360" w:lineRule="auto"/>
        <w:ind w:left="0" w:firstLine="709"/>
        <w:jc w:val="both"/>
        <w:rPr>
          <w:rFonts w:ascii="Times New Roman" w:hAnsi="Times New Roman" w:cs="Times New Roman"/>
          <w:sz w:val="28"/>
          <w:szCs w:val="28"/>
        </w:rPr>
      </w:pPr>
      <w:r w:rsidRPr="00E019A6">
        <w:rPr>
          <w:rFonts w:ascii="Times New Roman" w:hAnsi="Times New Roman" w:cs="Times New Roman"/>
          <w:sz w:val="28"/>
          <w:szCs w:val="28"/>
        </w:rPr>
        <w:t>Гражданско-процессуальный кодекс Российской Федерации от 14 ноября 2002 года №128-ФЗ// СПС «КонсультантПлюс», ст. 28</w:t>
      </w:r>
    </w:p>
    <w:p w:rsidR="00E019A6" w:rsidRDefault="00E019A6" w:rsidP="00E019A6">
      <w:pPr>
        <w:pStyle w:val="a3"/>
        <w:numPr>
          <w:ilvl w:val="0"/>
          <w:numId w:val="16"/>
        </w:numPr>
        <w:spacing w:after="0" w:line="360" w:lineRule="auto"/>
        <w:ind w:left="0" w:firstLine="709"/>
        <w:jc w:val="both"/>
        <w:rPr>
          <w:rFonts w:ascii="Times New Roman" w:hAnsi="Times New Roman" w:cs="Times New Roman"/>
          <w:sz w:val="28"/>
          <w:szCs w:val="28"/>
        </w:rPr>
      </w:pPr>
      <w:r w:rsidRPr="00E019A6">
        <w:rPr>
          <w:rFonts w:ascii="Times New Roman" w:hAnsi="Times New Roman" w:cs="Times New Roman"/>
          <w:sz w:val="28"/>
          <w:szCs w:val="28"/>
        </w:rPr>
        <w:t>Арбитражный процессуальный кодекс Российской Федерации (АПК РФ) от 24.07.2002 №95-ФЗ// СПС «КонсультантПлюс»</w:t>
      </w:r>
    </w:p>
    <w:p w:rsidR="00E019A6" w:rsidRDefault="00E019A6" w:rsidP="00E019A6">
      <w:pPr>
        <w:pStyle w:val="a3"/>
        <w:numPr>
          <w:ilvl w:val="0"/>
          <w:numId w:val="16"/>
        </w:numPr>
        <w:spacing w:after="0" w:line="360" w:lineRule="auto"/>
        <w:ind w:left="0" w:firstLine="709"/>
        <w:jc w:val="both"/>
        <w:rPr>
          <w:rFonts w:ascii="Times New Roman" w:hAnsi="Times New Roman" w:cs="Times New Roman"/>
          <w:sz w:val="28"/>
          <w:szCs w:val="28"/>
        </w:rPr>
      </w:pPr>
      <w:r w:rsidRPr="00E019A6">
        <w:rPr>
          <w:rFonts w:ascii="Times New Roman" w:hAnsi="Times New Roman" w:cs="Times New Roman"/>
          <w:sz w:val="28"/>
          <w:szCs w:val="28"/>
        </w:rPr>
        <w:t>Уголовный Кодекс Российской Федерации от 13 июня 1996 года № 63-ФЗ// СПС «КонсультантПлюс»</w:t>
      </w:r>
    </w:p>
    <w:p w:rsidR="00E019A6" w:rsidRDefault="00E019A6" w:rsidP="00E019A6">
      <w:pPr>
        <w:pStyle w:val="a3"/>
        <w:numPr>
          <w:ilvl w:val="0"/>
          <w:numId w:val="16"/>
        </w:numPr>
        <w:spacing w:after="0" w:line="360" w:lineRule="auto"/>
        <w:ind w:left="0" w:firstLine="709"/>
        <w:jc w:val="both"/>
        <w:rPr>
          <w:rFonts w:ascii="Times New Roman" w:hAnsi="Times New Roman" w:cs="Times New Roman"/>
          <w:sz w:val="28"/>
          <w:szCs w:val="28"/>
        </w:rPr>
      </w:pPr>
      <w:r w:rsidRPr="00E019A6">
        <w:rPr>
          <w:rFonts w:ascii="Times New Roman" w:hAnsi="Times New Roman" w:cs="Times New Roman"/>
          <w:sz w:val="28"/>
          <w:szCs w:val="28"/>
        </w:rPr>
        <w:t>Федеральный закон от 6 марта 2006 года № 36-ФЗ «О противодействии терроризму»// СПС «КонсультантПлюс»</w:t>
      </w:r>
    </w:p>
    <w:p w:rsidR="00E019A6" w:rsidRDefault="00F3041B" w:rsidP="00F3041B">
      <w:pPr>
        <w:pStyle w:val="a3"/>
        <w:numPr>
          <w:ilvl w:val="0"/>
          <w:numId w:val="16"/>
        </w:numPr>
        <w:spacing w:after="0" w:line="360" w:lineRule="auto"/>
        <w:ind w:left="0" w:firstLine="709"/>
        <w:jc w:val="both"/>
        <w:rPr>
          <w:rFonts w:ascii="Times New Roman" w:hAnsi="Times New Roman" w:cs="Times New Roman"/>
          <w:sz w:val="28"/>
          <w:szCs w:val="28"/>
        </w:rPr>
      </w:pPr>
      <w:r w:rsidRPr="00F3041B">
        <w:rPr>
          <w:rFonts w:ascii="Times New Roman" w:hAnsi="Times New Roman" w:cs="Times New Roman"/>
          <w:sz w:val="28"/>
          <w:szCs w:val="28"/>
        </w:rPr>
        <w:t>Закон РФ от 26 июня 1992 г. № 3132-I «О статусе судей в Российской Федерации»// СПС «Гарант»</w:t>
      </w:r>
    </w:p>
    <w:p w:rsidR="00F3041B" w:rsidRDefault="00F3041B" w:rsidP="00F3041B">
      <w:pPr>
        <w:pStyle w:val="a3"/>
        <w:numPr>
          <w:ilvl w:val="0"/>
          <w:numId w:val="16"/>
        </w:numPr>
        <w:spacing w:after="0" w:line="360" w:lineRule="auto"/>
        <w:ind w:left="0" w:firstLine="709"/>
        <w:jc w:val="both"/>
        <w:rPr>
          <w:rFonts w:ascii="Times New Roman" w:hAnsi="Times New Roman" w:cs="Times New Roman"/>
          <w:sz w:val="28"/>
          <w:szCs w:val="28"/>
        </w:rPr>
      </w:pPr>
      <w:r w:rsidRPr="00F3041B">
        <w:rPr>
          <w:rFonts w:ascii="Times New Roman" w:hAnsi="Times New Roman" w:cs="Times New Roman"/>
          <w:sz w:val="28"/>
          <w:szCs w:val="28"/>
        </w:rPr>
        <w:t>Федеральный закон от 30 апреля 2010 г. N 68-ФЗ «О компенсации за нарушение права на судопроизводство в разумный срок или права на исполнение судебного акта в разумный срок»// СПС «Гарант»</w:t>
      </w:r>
    </w:p>
    <w:p w:rsidR="009833EE" w:rsidRPr="009833EE" w:rsidRDefault="009833EE" w:rsidP="00585831">
      <w:pPr>
        <w:pStyle w:val="a3"/>
        <w:numPr>
          <w:ilvl w:val="0"/>
          <w:numId w:val="16"/>
        </w:numPr>
        <w:spacing w:line="360" w:lineRule="auto"/>
        <w:ind w:left="0" w:firstLine="709"/>
        <w:jc w:val="both"/>
        <w:rPr>
          <w:rFonts w:ascii="Times New Roman" w:hAnsi="Times New Roman" w:cs="Times New Roman"/>
          <w:sz w:val="28"/>
          <w:szCs w:val="28"/>
        </w:rPr>
      </w:pPr>
      <w:r w:rsidRPr="009833EE">
        <w:rPr>
          <w:rFonts w:ascii="Times New Roman" w:hAnsi="Times New Roman" w:cs="Times New Roman"/>
          <w:sz w:val="28"/>
          <w:szCs w:val="28"/>
        </w:rPr>
        <w:t>Указ Президиума ВС СССР от 18.05.1981 "О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 СПС «КонсультантПлюс»</w:t>
      </w:r>
    </w:p>
    <w:p w:rsidR="00FF33B7" w:rsidRDefault="00FF33B7" w:rsidP="00FF33B7">
      <w:pPr>
        <w:pStyle w:val="a3"/>
        <w:numPr>
          <w:ilvl w:val="0"/>
          <w:numId w:val="16"/>
        </w:numPr>
        <w:spacing w:after="0" w:line="360" w:lineRule="auto"/>
        <w:ind w:left="0" w:firstLine="709"/>
        <w:jc w:val="both"/>
        <w:rPr>
          <w:rFonts w:ascii="Times New Roman" w:hAnsi="Times New Roman" w:cs="Times New Roman"/>
          <w:sz w:val="28"/>
          <w:szCs w:val="28"/>
        </w:rPr>
      </w:pPr>
      <w:r w:rsidRPr="00FF33B7">
        <w:rPr>
          <w:rFonts w:ascii="Times New Roman" w:hAnsi="Times New Roman" w:cs="Times New Roman"/>
          <w:sz w:val="28"/>
          <w:szCs w:val="28"/>
        </w:rPr>
        <w:t>Безлепкин Б.Т. Возмещение вреда, причиненного гражданину судебно-следственными органами. М. - 1979. - С. 109.</w:t>
      </w:r>
    </w:p>
    <w:p w:rsidR="00FF33B7" w:rsidRDefault="00FF33B7" w:rsidP="00FF33B7">
      <w:pPr>
        <w:pStyle w:val="a3"/>
        <w:numPr>
          <w:ilvl w:val="0"/>
          <w:numId w:val="16"/>
        </w:numPr>
        <w:spacing w:after="0" w:line="360" w:lineRule="auto"/>
        <w:ind w:left="0" w:firstLine="709"/>
        <w:jc w:val="both"/>
        <w:rPr>
          <w:rFonts w:ascii="Times New Roman" w:hAnsi="Times New Roman" w:cs="Times New Roman"/>
          <w:sz w:val="28"/>
          <w:szCs w:val="28"/>
        </w:rPr>
      </w:pPr>
      <w:r w:rsidRPr="00FF33B7">
        <w:rPr>
          <w:rFonts w:ascii="Times New Roman" w:hAnsi="Times New Roman" w:cs="Times New Roman"/>
          <w:sz w:val="28"/>
          <w:szCs w:val="28"/>
        </w:rPr>
        <w:t>Варшавский К.М. Обязательства, возникающие вследствие причинения вреда другому. М. - 1929. – С. 29.</w:t>
      </w:r>
    </w:p>
    <w:p w:rsidR="00FF33B7" w:rsidRDefault="00FF33B7" w:rsidP="00FF33B7">
      <w:pPr>
        <w:pStyle w:val="a3"/>
        <w:numPr>
          <w:ilvl w:val="0"/>
          <w:numId w:val="16"/>
        </w:numPr>
        <w:spacing w:after="0" w:line="360" w:lineRule="auto"/>
        <w:ind w:left="0" w:firstLine="709"/>
        <w:jc w:val="both"/>
        <w:rPr>
          <w:rFonts w:ascii="Times New Roman" w:hAnsi="Times New Roman" w:cs="Times New Roman"/>
          <w:sz w:val="28"/>
          <w:szCs w:val="28"/>
        </w:rPr>
      </w:pPr>
      <w:r w:rsidRPr="00FF33B7">
        <w:rPr>
          <w:rFonts w:ascii="Times New Roman" w:hAnsi="Times New Roman" w:cs="Times New Roman"/>
          <w:sz w:val="28"/>
          <w:szCs w:val="28"/>
        </w:rPr>
        <w:lastRenderedPageBreak/>
        <w:t>Гражданское право в вопросах и ответах/ под ред. Алексеева  С.С. – М.: Проспект. – 2013. – С. 256.</w:t>
      </w:r>
    </w:p>
    <w:p w:rsidR="00FF33B7" w:rsidRDefault="00FF33B7" w:rsidP="00FF33B7">
      <w:pPr>
        <w:pStyle w:val="a3"/>
        <w:numPr>
          <w:ilvl w:val="0"/>
          <w:numId w:val="16"/>
        </w:numPr>
        <w:spacing w:after="0" w:line="360" w:lineRule="auto"/>
        <w:ind w:left="0" w:firstLine="709"/>
        <w:jc w:val="both"/>
        <w:rPr>
          <w:rFonts w:ascii="Times New Roman" w:hAnsi="Times New Roman" w:cs="Times New Roman"/>
          <w:sz w:val="28"/>
          <w:szCs w:val="28"/>
        </w:rPr>
      </w:pPr>
      <w:r w:rsidRPr="00FF33B7">
        <w:rPr>
          <w:rFonts w:ascii="Times New Roman" w:hAnsi="Times New Roman" w:cs="Times New Roman"/>
          <w:sz w:val="28"/>
          <w:szCs w:val="28"/>
        </w:rPr>
        <w:t>Гражданское право: Учебник: В 3 т. Т. 3 / под ред. Сергеева А.П. , Толстого Ю.К.. – М.: Проспект. - 2004. - С. 11.</w:t>
      </w:r>
    </w:p>
    <w:p w:rsidR="00FF33B7" w:rsidRDefault="008B73BE" w:rsidP="008B73BE">
      <w:pPr>
        <w:pStyle w:val="a3"/>
        <w:numPr>
          <w:ilvl w:val="0"/>
          <w:numId w:val="16"/>
        </w:numPr>
        <w:spacing w:after="0" w:line="360" w:lineRule="auto"/>
        <w:ind w:left="0" w:firstLine="709"/>
        <w:jc w:val="both"/>
        <w:rPr>
          <w:rFonts w:ascii="Times New Roman" w:hAnsi="Times New Roman" w:cs="Times New Roman"/>
          <w:sz w:val="28"/>
          <w:szCs w:val="28"/>
        </w:rPr>
      </w:pPr>
      <w:r w:rsidRPr="008B73BE">
        <w:rPr>
          <w:rFonts w:ascii="Times New Roman" w:hAnsi="Times New Roman" w:cs="Times New Roman"/>
          <w:sz w:val="28"/>
          <w:szCs w:val="28"/>
        </w:rPr>
        <w:t>Илларионова Т.И. Основания возникновения внедоговорной ответственности организаций: Автореферат диссертация на соискание ученой степени кандидата юридических наук. Свердловск: Библиограф. – 1971. – С. 6</w:t>
      </w:r>
    </w:p>
    <w:p w:rsidR="008B73BE" w:rsidRDefault="008B73BE" w:rsidP="008B73BE">
      <w:pPr>
        <w:pStyle w:val="a3"/>
        <w:numPr>
          <w:ilvl w:val="0"/>
          <w:numId w:val="16"/>
        </w:numPr>
        <w:spacing w:after="0" w:line="360" w:lineRule="auto"/>
        <w:ind w:left="0" w:firstLine="709"/>
        <w:jc w:val="both"/>
        <w:rPr>
          <w:rFonts w:ascii="Times New Roman" w:hAnsi="Times New Roman" w:cs="Times New Roman"/>
          <w:sz w:val="28"/>
          <w:szCs w:val="28"/>
        </w:rPr>
      </w:pPr>
      <w:r w:rsidRPr="008B73BE">
        <w:rPr>
          <w:rFonts w:ascii="Times New Roman" w:hAnsi="Times New Roman" w:cs="Times New Roman"/>
          <w:sz w:val="28"/>
          <w:szCs w:val="28"/>
        </w:rPr>
        <w:t>"Комментарий к Конституции Российской Федерации" (постатейный) (2-е издание, переработанное и дополненное)// Эл. Ресурс:  http://www.lawmix.ru/commlaw/1867 (дата посещения:28.03.2014)</w:t>
      </w:r>
    </w:p>
    <w:p w:rsidR="008B73BE" w:rsidRDefault="009833EE" w:rsidP="009833EE">
      <w:pPr>
        <w:pStyle w:val="a3"/>
        <w:numPr>
          <w:ilvl w:val="0"/>
          <w:numId w:val="16"/>
        </w:numPr>
        <w:spacing w:after="0" w:line="360" w:lineRule="auto"/>
        <w:ind w:left="0" w:firstLine="709"/>
        <w:jc w:val="both"/>
        <w:rPr>
          <w:rFonts w:ascii="Times New Roman" w:hAnsi="Times New Roman" w:cs="Times New Roman"/>
          <w:sz w:val="28"/>
          <w:szCs w:val="28"/>
        </w:rPr>
      </w:pPr>
      <w:r w:rsidRPr="009833EE">
        <w:rPr>
          <w:rFonts w:ascii="Times New Roman" w:hAnsi="Times New Roman" w:cs="Times New Roman"/>
          <w:sz w:val="28"/>
          <w:szCs w:val="28"/>
        </w:rPr>
        <w:t>Малиновский А.А. Вред как юридическая категория. М.: Юрист. – 2006. – С. 5.</w:t>
      </w:r>
    </w:p>
    <w:p w:rsidR="009833EE" w:rsidRDefault="009833EE" w:rsidP="009833EE">
      <w:pPr>
        <w:pStyle w:val="a3"/>
        <w:numPr>
          <w:ilvl w:val="0"/>
          <w:numId w:val="16"/>
        </w:numPr>
        <w:spacing w:after="0" w:line="360" w:lineRule="auto"/>
        <w:ind w:left="0" w:firstLine="709"/>
        <w:jc w:val="both"/>
        <w:rPr>
          <w:rFonts w:ascii="Times New Roman" w:hAnsi="Times New Roman" w:cs="Times New Roman"/>
          <w:sz w:val="28"/>
          <w:szCs w:val="28"/>
        </w:rPr>
      </w:pPr>
      <w:r w:rsidRPr="009833EE">
        <w:rPr>
          <w:rFonts w:ascii="Times New Roman" w:hAnsi="Times New Roman" w:cs="Times New Roman"/>
          <w:sz w:val="28"/>
          <w:szCs w:val="28"/>
        </w:rPr>
        <w:t>Советское гражданское право: Учебник. В 2-х томах. Т. 2./ под ред. О. А. Красавчикова. - М.: Высшая. Школа. -  1985. - С. 354-355.</w:t>
      </w:r>
    </w:p>
    <w:p w:rsidR="009833EE" w:rsidRDefault="009833EE" w:rsidP="009833EE">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Уголовный процесс</w:t>
      </w:r>
      <w:r w:rsidRPr="009833EE">
        <w:rPr>
          <w:rFonts w:ascii="Times New Roman" w:hAnsi="Times New Roman" w:cs="Times New Roman"/>
          <w:sz w:val="28"/>
          <w:szCs w:val="28"/>
        </w:rPr>
        <w:t>: учебник — 2-е изд., перераб./ под ред. Гриненко А.В. — М. : Норма. — 496 Стр.</w:t>
      </w:r>
    </w:p>
    <w:p w:rsidR="009833EE" w:rsidRDefault="009833EE" w:rsidP="009833EE">
      <w:pPr>
        <w:pStyle w:val="a3"/>
        <w:numPr>
          <w:ilvl w:val="0"/>
          <w:numId w:val="16"/>
        </w:numPr>
        <w:spacing w:after="0" w:line="360" w:lineRule="auto"/>
        <w:ind w:left="0" w:firstLine="709"/>
        <w:jc w:val="both"/>
        <w:rPr>
          <w:rFonts w:ascii="Times New Roman" w:hAnsi="Times New Roman" w:cs="Times New Roman"/>
          <w:sz w:val="28"/>
          <w:szCs w:val="28"/>
        </w:rPr>
      </w:pPr>
      <w:r w:rsidRPr="009833EE">
        <w:rPr>
          <w:rFonts w:ascii="Times New Roman" w:hAnsi="Times New Roman" w:cs="Times New Roman"/>
          <w:sz w:val="28"/>
          <w:szCs w:val="28"/>
        </w:rPr>
        <w:t>Халфина Р.О. Общее учение о правоотношении. М.: Юридическая литература. - 1974 – С. 285</w:t>
      </w:r>
    </w:p>
    <w:p w:rsidR="00F3041B" w:rsidRPr="009833EE" w:rsidRDefault="009833EE" w:rsidP="009833EE">
      <w:pPr>
        <w:pStyle w:val="a3"/>
        <w:numPr>
          <w:ilvl w:val="0"/>
          <w:numId w:val="16"/>
        </w:numPr>
        <w:spacing w:after="0" w:line="360" w:lineRule="auto"/>
        <w:ind w:left="0" w:firstLine="709"/>
        <w:jc w:val="both"/>
        <w:rPr>
          <w:rFonts w:ascii="Times New Roman" w:hAnsi="Times New Roman" w:cs="Times New Roman"/>
          <w:sz w:val="28"/>
          <w:szCs w:val="28"/>
        </w:rPr>
      </w:pPr>
      <w:r w:rsidRPr="009833EE">
        <w:rPr>
          <w:rFonts w:ascii="Times New Roman" w:hAnsi="Times New Roman" w:cs="Times New Roman"/>
          <w:sz w:val="28"/>
          <w:szCs w:val="28"/>
        </w:rPr>
        <w:t>Цветков С.Б. Гражданско-правовая ответственность за вред, причиненный государственными органами, органами местного самоуправления, а также их должностными лицами: Диссертация. к.ю.н. - Волгоград, 1998. – С.149</w:t>
      </w:r>
    </w:p>
    <w:p w:rsidR="00F3041B" w:rsidRDefault="00F3041B" w:rsidP="00F3041B">
      <w:pPr>
        <w:pStyle w:val="a3"/>
        <w:numPr>
          <w:ilvl w:val="0"/>
          <w:numId w:val="16"/>
        </w:numPr>
        <w:spacing w:after="0" w:line="360" w:lineRule="auto"/>
        <w:ind w:left="-142" w:firstLine="851"/>
        <w:jc w:val="both"/>
        <w:rPr>
          <w:rFonts w:ascii="Times New Roman" w:hAnsi="Times New Roman" w:cs="Times New Roman"/>
          <w:sz w:val="28"/>
          <w:szCs w:val="28"/>
        </w:rPr>
      </w:pPr>
      <w:r w:rsidRPr="00F3041B">
        <w:rPr>
          <w:rFonts w:ascii="Times New Roman" w:hAnsi="Times New Roman" w:cs="Times New Roman"/>
          <w:sz w:val="28"/>
          <w:szCs w:val="28"/>
        </w:rPr>
        <w:t>Определение Конституционного суда Российской Федерации от 21 апреля 2005 года № 242-О «Об отказе в принятии к рассмотрению жалобы гражданина Гуриновича А.А. на нарушение его конституционных прав положениями ч. ч. 1 и 2 ст. 2 Указа Президиума ВС СССР "О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 СПС «КонсультантПлюс»</w:t>
      </w:r>
    </w:p>
    <w:p w:rsidR="00F3041B" w:rsidRDefault="00F469D5" w:rsidP="00F469D5">
      <w:pPr>
        <w:pStyle w:val="a3"/>
        <w:numPr>
          <w:ilvl w:val="0"/>
          <w:numId w:val="16"/>
        </w:numPr>
        <w:spacing w:after="0" w:line="360" w:lineRule="auto"/>
        <w:ind w:left="0" w:firstLine="709"/>
        <w:jc w:val="both"/>
        <w:rPr>
          <w:rFonts w:ascii="Times New Roman" w:hAnsi="Times New Roman" w:cs="Times New Roman"/>
          <w:sz w:val="28"/>
          <w:szCs w:val="28"/>
        </w:rPr>
      </w:pPr>
      <w:r w:rsidRPr="00F469D5">
        <w:rPr>
          <w:rFonts w:ascii="Times New Roman" w:hAnsi="Times New Roman" w:cs="Times New Roman"/>
          <w:sz w:val="28"/>
          <w:szCs w:val="28"/>
        </w:rPr>
        <w:lastRenderedPageBreak/>
        <w:t>Определение Верховного Суда Российской Федерации от 17 ноября 2005 года № ГКПИ05-1437// СПС «КонсультантПлюс»</w:t>
      </w:r>
    </w:p>
    <w:p w:rsidR="00F469D5" w:rsidRDefault="00FF33B7" w:rsidP="00FF33B7">
      <w:pPr>
        <w:pStyle w:val="a3"/>
        <w:numPr>
          <w:ilvl w:val="0"/>
          <w:numId w:val="16"/>
        </w:numPr>
        <w:spacing w:after="0" w:line="360" w:lineRule="auto"/>
        <w:ind w:left="0" w:firstLine="709"/>
        <w:jc w:val="both"/>
        <w:rPr>
          <w:rFonts w:ascii="Times New Roman" w:hAnsi="Times New Roman" w:cs="Times New Roman"/>
          <w:sz w:val="28"/>
          <w:szCs w:val="28"/>
        </w:rPr>
      </w:pPr>
      <w:r w:rsidRPr="00FF33B7">
        <w:rPr>
          <w:rFonts w:ascii="Times New Roman" w:hAnsi="Times New Roman" w:cs="Times New Roman"/>
          <w:sz w:val="28"/>
          <w:szCs w:val="28"/>
        </w:rPr>
        <w:t>Постановление Конституционного Суда РФ от 25.01.2001 N 1-П «По делу о проверке конституционности положения пункта 2 статьи 1070 Гражданского кодекса Российской Федерации в связи с жалобами граждан И.В. Богданова, А.Б. Зернова, С.И. Кальянова и Н.В. Труханова»// СПС «КонсультантПлюс»</w:t>
      </w:r>
    </w:p>
    <w:p w:rsidR="00FF33B7" w:rsidRPr="00225377" w:rsidRDefault="00FF33B7" w:rsidP="00FF33B7">
      <w:pPr>
        <w:pStyle w:val="a3"/>
        <w:spacing w:after="0" w:line="360" w:lineRule="auto"/>
        <w:ind w:left="1069"/>
        <w:jc w:val="both"/>
        <w:rPr>
          <w:rFonts w:ascii="Times New Roman" w:hAnsi="Times New Roman" w:cs="Times New Roman"/>
          <w:sz w:val="28"/>
          <w:szCs w:val="28"/>
        </w:rPr>
      </w:pPr>
    </w:p>
    <w:p w:rsidR="00225377" w:rsidRPr="00225377" w:rsidRDefault="00225377" w:rsidP="00225377">
      <w:pPr>
        <w:pStyle w:val="a3"/>
        <w:spacing w:after="0" w:line="360" w:lineRule="auto"/>
        <w:ind w:firstLine="709"/>
        <w:jc w:val="both"/>
        <w:rPr>
          <w:rFonts w:ascii="Times New Roman" w:hAnsi="Times New Roman" w:cs="Times New Roman"/>
          <w:sz w:val="28"/>
          <w:szCs w:val="28"/>
        </w:rPr>
      </w:pPr>
    </w:p>
    <w:p w:rsidR="00DC5292" w:rsidRPr="00225377" w:rsidRDefault="00DC5292" w:rsidP="00225377">
      <w:pPr>
        <w:spacing w:after="0" w:line="360" w:lineRule="auto"/>
        <w:jc w:val="both"/>
        <w:rPr>
          <w:rFonts w:ascii="Times New Roman" w:hAnsi="Times New Roman" w:cs="Times New Roman"/>
          <w:sz w:val="28"/>
          <w:szCs w:val="28"/>
        </w:rPr>
      </w:pPr>
    </w:p>
    <w:p w:rsidR="00DC5292" w:rsidRPr="00DC5292" w:rsidRDefault="00DC5292" w:rsidP="00DC5292">
      <w:pPr>
        <w:pStyle w:val="a3"/>
        <w:spacing w:after="0" w:line="360" w:lineRule="auto"/>
        <w:ind w:left="0" w:firstLine="709"/>
        <w:jc w:val="both"/>
        <w:rPr>
          <w:rFonts w:ascii="Times New Roman" w:hAnsi="Times New Roman" w:cs="Times New Roman"/>
          <w:sz w:val="28"/>
          <w:szCs w:val="28"/>
        </w:rPr>
      </w:pPr>
    </w:p>
    <w:p w:rsidR="001C01E9" w:rsidRPr="00DC5292" w:rsidRDefault="001C01E9" w:rsidP="001C01E9">
      <w:pPr>
        <w:pStyle w:val="a3"/>
        <w:spacing w:after="0" w:line="360" w:lineRule="auto"/>
        <w:ind w:left="0" w:firstLine="709"/>
        <w:jc w:val="both"/>
        <w:rPr>
          <w:rFonts w:ascii="Times New Roman" w:hAnsi="Times New Roman" w:cs="Times New Roman"/>
          <w:sz w:val="28"/>
          <w:szCs w:val="28"/>
        </w:rPr>
      </w:pPr>
    </w:p>
    <w:p w:rsidR="00052139" w:rsidRPr="00DC5292" w:rsidRDefault="00052139" w:rsidP="00052139">
      <w:pPr>
        <w:pStyle w:val="a3"/>
        <w:spacing w:after="0" w:line="360" w:lineRule="auto"/>
        <w:ind w:left="1774"/>
        <w:jc w:val="both"/>
        <w:rPr>
          <w:rFonts w:ascii="Times New Roman" w:hAnsi="Times New Roman" w:cs="Times New Roman"/>
          <w:sz w:val="28"/>
          <w:szCs w:val="28"/>
        </w:rPr>
      </w:pPr>
    </w:p>
    <w:p w:rsidR="00052139" w:rsidRPr="00DC5292" w:rsidRDefault="00052139" w:rsidP="00052139">
      <w:pPr>
        <w:pStyle w:val="a3"/>
        <w:spacing w:after="0" w:line="360" w:lineRule="auto"/>
        <w:ind w:left="0" w:firstLine="709"/>
        <w:jc w:val="both"/>
        <w:rPr>
          <w:rFonts w:ascii="Times New Roman" w:hAnsi="Times New Roman" w:cs="Times New Roman"/>
          <w:sz w:val="28"/>
          <w:szCs w:val="28"/>
        </w:rPr>
      </w:pPr>
    </w:p>
    <w:sectPr w:rsidR="00052139" w:rsidRPr="00DC5292" w:rsidSect="003C173B">
      <w:headerReference w:type="default" r:id="rId9"/>
      <w:footerReference w:type="default" r:id="rId10"/>
      <w:pgSz w:w="11906" w:h="16838"/>
      <w:pgMar w:top="1134" w:right="56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F2" w:rsidRDefault="00F821F2" w:rsidP="009F2383">
      <w:pPr>
        <w:spacing w:after="0" w:line="240" w:lineRule="auto"/>
      </w:pPr>
      <w:r>
        <w:separator/>
      </w:r>
    </w:p>
  </w:endnote>
  <w:endnote w:type="continuationSeparator" w:id="0">
    <w:p w:rsidR="00F821F2" w:rsidRDefault="00F821F2" w:rsidP="009F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721184"/>
      <w:docPartObj>
        <w:docPartGallery w:val="Page Numbers (Bottom of Page)"/>
        <w:docPartUnique/>
      </w:docPartObj>
    </w:sdtPr>
    <w:sdtEndPr/>
    <w:sdtContent>
      <w:p w:rsidR="008874DC" w:rsidRDefault="008874DC">
        <w:pPr>
          <w:pStyle w:val="ac"/>
          <w:jc w:val="center"/>
        </w:pPr>
        <w:r>
          <w:fldChar w:fldCharType="begin"/>
        </w:r>
        <w:r>
          <w:instrText>PAGE   \* MERGEFORMAT</w:instrText>
        </w:r>
        <w:r>
          <w:fldChar w:fldCharType="separate"/>
        </w:r>
        <w:r w:rsidR="007148BE">
          <w:rPr>
            <w:noProof/>
          </w:rPr>
          <w:t>3</w:t>
        </w:r>
        <w:r>
          <w:fldChar w:fldCharType="end"/>
        </w:r>
      </w:p>
    </w:sdtContent>
  </w:sdt>
  <w:p w:rsidR="008874DC" w:rsidRDefault="008874D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F2" w:rsidRDefault="00F821F2" w:rsidP="009F2383">
      <w:pPr>
        <w:spacing w:after="0" w:line="240" w:lineRule="auto"/>
      </w:pPr>
      <w:r>
        <w:separator/>
      </w:r>
    </w:p>
  </w:footnote>
  <w:footnote w:type="continuationSeparator" w:id="0">
    <w:p w:rsidR="00F821F2" w:rsidRDefault="00F821F2" w:rsidP="009F2383">
      <w:pPr>
        <w:spacing w:after="0" w:line="240" w:lineRule="auto"/>
      </w:pPr>
      <w:r>
        <w:continuationSeparator/>
      </w:r>
    </w:p>
  </w:footnote>
  <w:footnote w:id="1">
    <w:p w:rsidR="008874DC" w:rsidRPr="00486D89" w:rsidRDefault="008874DC">
      <w:pPr>
        <w:pStyle w:val="a4"/>
        <w:rPr>
          <w:rFonts w:ascii="Times New Roman" w:hAnsi="Times New Roman" w:cs="Times New Roman"/>
        </w:rPr>
      </w:pPr>
      <w:r w:rsidRPr="00486D89">
        <w:rPr>
          <w:rStyle w:val="a6"/>
          <w:rFonts w:ascii="Times New Roman" w:hAnsi="Times New Roman" w:cs="Times New Roman"/>
        </w:rPr>
        <w:footnoteRef/>
      </w:r>
      <w:r w:rsidRPr="00486D89">
        <w:rPr>
          <w:rFonts w:ascii="Times New Roman" w:hAnsi="Times New Roman" w:cs="Times New Roman"/>
        </w:rPr>
        <w:t xml:space="preserve"> Конституция Российской Федерации// СПС «КонсультантПлюс», ст. 53</w:t>
      </w:r>
    </w:p>
  </w:footnote>
  <w:footnote w:id="2">
    <w:p w:rsidR="008874DC" w:rsidRPr="00486D89" w:rsidRDefault="008874DC">
      <w:pPr>
        <w:pStyle w:val="a4"/>
        <w:rPr>
          <w:rFonts w:ascii="Times New Roman" w:hAnsi="Times New Roman" w:cs="Times New Roman"/>
        </w:rPr>
      </w:pPr>
      <w:r w:rsidRPr="00486D89">
        <w:rPr>
          <w:rStyle w:val="a6"/>
          <w:rFonts w:ascii="Times New Roman" w:hAnsi="Times New Roman" w:cs="Times New Roman"/>
        </w:rPr>
        <w:footnoteRef/>
      </w:r>
      <w:r w:rsidRPr="00486D89">
        <w:rPr>
          <w:rFonts w:ascii="Times New Roman" w:hAnsi="Times New Roman" w:cs="Times New Roman"/>
        </w:rPr>
        <w:t xml:space="preserve"> "Комментарий к Конституции Российской Федерации" (постатейный) (2-е издание, переработанное и дополненное)// Эл. Ресурс:  </w:t>
      </w:r>
      <w:hyperlink r:id="rId1" w:history="1">
        <w:r w:rsidRPr="00486D89">
          <w:rPr>
            <w:rStyle w:val="a7"/>
            <w:rFonts w:ascii="Times New Roman" w:hAnsi="Times New Roman" w:cs="Times New Roman"/>
          </w:rPr>
          <w:t>http://www.lawmix.ru/commlaw/1867</w:t>
        </w:r>
      </w:hyperlink>
      <w:r w:rsidRPr="00486D89">
        <w:rPr>
          <w:rFonts w:ascii="Times New Roman" w:hAnsi="Times New Roman" w:cs="Times New Roman"/>
        </w:rPr>
        <w:t xml:space="preserve"> (дата посещения:28.03.2014)</w:t>
      </w:r>
    </w:p>
  </w:footnote>
  <w:footnote w:id="3">
    <w:p w:rsidR="008874DC" w:rsidRPr="00486D89" w:rsidRDefault="008874DC">
      <w:pPr>
        <w:pStyle w:val="a4"/>
        <w:rPr>
          <w:rFonts w:ascii="Times New Roman" w:hAnsi="Times New Roman" w:cs="Times New Roman"/>
        </w:rPr>
      </w:pPr>
      <w:r w:rsidRPr="00486D89">
        <w:rPr>
          <w:rStyle w:val="a6"/>
          <w:rFonts w:ascii="Times New Roman" w:hAnsi="Times New Roman" w:cs="Times New Roman"/>
        </w:rPr>
        <w:footnoteRef/>
      </w:r>
      <w:r w:rsidRPr="00486D89">
        <w:rPr>
          <w:rFonts w:ascii="Times New Roman" w:hAnsi="Times New Roman" w:cs="Times New Roman"/>
        </w:rPr>
        <w:t xml:space="preserve"> Гражданский Кодекс РФ (по состоянию на 25 октября 2012 года). – М.: Эксмо. – 2012. – Ст. 1064, 1069,1070</w:t>
      </w:r>
    </w:p>
  </w:footnote>
  <w:footnote w:id="4">
    <w:p w:rsidR="008874DC" w:rsidRPr="00486D89" w:rsidRDefault="008874DC">
      <w:pPr>
        <w:pStyle w:val="a4"/>
        <w:rPr>
          <w:rFonts w:ascii="Times New Roman" w:hAnsi="Times New Roman" w:cs="Times New Roman"/>
        </w:rPr>
      </w:pPr>
      <w:r w:rsidRPr="00486D89">
        <w:rPr>
          <w:rStyle w:val="a6"/>
          <w:rFonts w:ascii="Times New Roman" w:hAnsi="Times New Roman" w:cs="Times New Roman"/>
        </w:rPr>
        <w:footnoteRef/>
      </w:r>
      <w:r w:rsidRPr="00486D89">
        <w:rPr>
          <w:rFonts w:ascii="Times New Roman" w:hAnsi="Times New Roman" w:cs="Times New Roman"/>
        </w:rPr>
        <w:t xml:space="preserve"> Халфина Р.О. Общее учение о правоотношении. М.: Юридическая литература. - 1974 – С. 285</w:t>
      </w:r>
    </w:p>
  </w:footnote>
  <w:footnote w:id="5">
    <w:p w:rsidR="008874DC" w:rsidRPr="00486D89" w:rsidRDefault="008874DC">
      <w:pPr>
        <w:pStyle w:val="a4"/>
        <w:rPr>
          <w:rFonts w:ascii="Times New Roman" w:hAnsi="Times New Roman" w:cs="Times New Roman"/>
        </w:rPr>
      </w:pPr>
      <w:r w:rsidRPr="00486D89">
        <w:rPr>
          <w:rStyle w:val="a6"/>
          <w:rFonts w:ascii="Times New Roman" w:hAnsi="Times New Roman" w:cs="Times New Roman"/>
        </w:rPr>
        <w:footnoteRef/>
      </w:r>
      <w:r w:rsidRPr="00486D89">
        <w:rPr>
          <w:rFonts w:ascii="Times New Roman" w:hAnsi="Times New Roman" w:cs="Times New Roman"/>
        </w:rPr>
        <w:t xml:space="preserve"> Илларионова Т.И. Основания возникновения внедоговорной ответственности организаций: Автореферат диссертация на соискание ученой степени кандидата юридических наук. Свердловск: Библиограф. – 1971. – С. 6</w:t>
      </w:r>
    </w:p>
  </w:footnote>
  <w:footnote w:id="6">
    <w:p w:rsidR="008874DC" w:rsidRPr="00486D89" w:rsidRDefault="008874DC">
      <w:pPr>
        <w:pStyle w:val="a4"/>
        <w:rPr>
          <w:rFonts w:ascii="Times New Roman" w:hAnsi="Times New Roman" w:cs="Times New Roman"/>
        </w:rPr>
      </w:pPr>
      <w:r w:rsidRPr="00486D89">
        <w:rPr>
          <w:rStyle w:val="a6"/>
          <w:rFonts w:ascii="Times New Roman" w:hAnsi="Times New Roman" w:cs="Times New Roman"/>
        </w:rPr>
        <w:footnoteRef/>
      </w:r>
      <w:r w:rsidRPr="00486D89">
        <w:rPr>
          <w:rFonts w:ascii="Times New Roman" w:hAnsi="Times New Roman" w:cs="Times New Roman"/>
        </w:rPr>
        <w:t xml:space="preserve"> Гражданское право в вопросах и ответах/ под ред. Алексеева  С.С. – М.: Проспект. – 2013. – С. 256.</w:t>
      </w:r>
    </w:p>
  </w:footnote>
  <w:footnote w:id="7">
    <w:p w:rsidR="008874DC" w:rsidRPr="00486D89" w:rsidRDefault="008874DC">
      <w:pPr>
        <w:pStyle w:val="a4"/>
        <w:rPr>
          <w:rFonts w:ascii="Times New Roman" w:hAnsi="Times New Roman" w:cs="Times New Roman"/>
        </w:rPr>
      </w:pPr>
      <w:r w:rsidRPr="00486D89">
        <w:rPr>
          <w:rStyle w:val="a6"/>
          <w:rFonts w:ascii="Times New Roman" w:hAnsi="Times New Roman" w:cs="Times New Roman"/>
        </w:rPr>
        <w:footnoteRef/>
      </w:r>
      <w:r w:rsidRPr="00486D89">
        <w:rPr>
          <w:rFonts w:ascii="Times New Roman" w:hAnsi="Times New Roman" w:cs="Times New Roman"/>
        </w:rPr>
        <w:t xml:space="preserve"> Гражданское право: Учебник: В 3 т. Т. 3 / под ред. Сергеева А.П. , Толстого Ю.К.. – М.: Проспект. - 2004. - С. 11.</w:t>
      </w:r>
    </w:p>
  </w:footnote>
  <w:footnote w:id="8">
    <w:p w:rsidR="008874DC" w:rsidRPr="00486D89" w:rsidRDefault="008874DC">
      <w:pPr>
        <w:pStyle w:val="a4"/>
        <w:rPr>
          <w:rFonts w:ascii="Times New Roman" w:hAnsi="Times New Roman" w:cs="Times New Roman"/>
        </w:rPr>
      </w:pPr>
      <w:r w:rsidRPr="00486D89">
        <w:rPr>
          <w:rStyle w:val="a6"/>
          <w:rFonts w:ascii="Times New Roman" w:hAnsi="Times New Roman" w:cs="Times New Roman"/>
        </w:rPr>
        <w:footnoteRef/>
      </w:r>
      <w:r w:rsidRPr="00486D89">
        <w:rPr>
          <w:rFonts w:ascii="Times New Roman" w:hAnsi="Times New Roman" w:cs="Times New Roman"/>
        </w:rPr>
        <w:t xml:space="preserve">  Варшавский К.М. Обязательства, возникающие вследствие причинения вреда другому. М. - 1929. – С. 29.</w:t>
      </w:r>
    </w:p>
  </w:footnote>
  <w:footnote w:id="9">
    <w:p w:rsidR="008874DC" w:rsidRPr="00486D89" w:rsidRDefault="008874DC">
      <w:pPr>
        <w:pStyle w:val="a4"/>
        <w:rPr>
          <w:rFonts w:ascii="Times New Roman" w:hAnsi="Times New Roman" w:cs="Times New Roman"/>
        </w:rPr>
      </w:pPr>
      <w:r w:rsidRPr="00486D89">
        <w:rPr>
          <w:rStyle w:val="a6"/>
          <w:rFonts w:ascii="Times New Roman" w:hAnsi="Times New Roman" w:cs="Times New Roman"/>
        </w:rPr>
        <w:footnoteRef/>
      </w:r>
      <w:r w:rsidRPr="00486D89">
        <w:rPr>
          <w:rFonts w:ascii="Times New Roman" w:hAnsi="Times New Roman" w:cs="Times New Roman"/>
        </w:rPr>
        <w:t xml:space="preserve"> Малиновский А.А. Вред как юридическая категория. М.: Юрист. – 2006. – С. 5.</w:t>
      </w:r>
    </w:p>
  </w:footnote>
  <w:footnote w:id="10">
    <w:p w:rsidR="008874DC" w:rsidRPr="00486D89" w:rsidRDefault="008874DC">
      <w:pPr>
        <w:pStyle w:val="a4"/>
        <w:rPr>
          <w:rFonts w:ascii="Times New Roman" w:hAnsi="Times New Roman" w:cs="Times New Roman"/>
        </w:rPr>
      </w:pPr>
      <w:r w:rsidRPr="00486D89">
        <w:rPr>
          <w:rStyle w:val="a6"/>
          <w:rFonts w:ascii="Times New Roman" w:hAnsi="Times New Roman" w:cs="Times New Roman"/>
        </w:rPr>
        <w:footnoteRef/>
      </w:r>
      <w:r w:rsidRPr="00486D89">
        <w:rPr>
          <w:rFonts w:ascii="Times New Roman" w:hAnsi="Times New Roman" w:cs="Times New Roman"/>
        </w:rPr>
        <w:t xml:space="preserve"> Федеральный закон от 6 марта 2006 года № 36-ФЗ «О противодействии терроризму»// СПС «КонсультантПлюс»</w:t>
      </w:r>
    </w:p>
  </w:footnote>
  <w:footnote w:id="11">
    <w:p w:rsidR="008874DC" w:rsidRPr="00486D89" w:rsidRDefault="008874DC">
      <w:pPr>
        <w:pStyle w:val="a4"/>
        <w:rPr>
          <w:rFonts w:ascii="Times New Roman" w:hAnsi="Times New Roman" w:cs="Times New Roman"/>
        </w:rPr>
      </w:pPr>
      <w:r w:rsidRPr="00486D89">
        <w:rPr>
          <w:rStyle w:val="a6"/>
          <w:rFonts w:ascii="Times New Roman" w:hAnsi="Times New Roman" w:cs="Times New Roman"/>
        </w:rPr>
        <w:footnoteRef/>
      </w:r>
      <w:r w:rsidRPr="00486D89">
        <w:rPr>
          <w:rFonts w:ascii="Times New Roman" w:hAnsi="Times New Roman" w:cs="Times New Roman"/>
        </w:rPr>
        <w:t xml:space="preserve"> Безлепкин Б.Т. Возмещение вреда, причиненного гражданину судебно-следственными органами. М. - 1979. - С. 109.</w:t>
      </w:r>
    </w:p>
  </w:footnote>
  <w:footnote w:id="12">
    <w:p w:rsidR="008874DC" w:rsidRPr="00486D89" w:rsidRDefault="008874DC">
      <w:pPr>
        <w:pStyle w:val="a4"/>
        <w:rPr>
          <w:rFonts w:ascii="Times New Roman" w:hAnsi="Times New Roman" w:cs="Times New Roman"/>
        </w:rPr>
      </w:pPr>
      <w:r w:rsidRPr="00486D89">
        <w:rPr>
          <w:rStyle w:val="a6"/>
          <w:rFonts w:ascii="Times New Roman" w:hAnsi="Times New Roman" w:cs="Times New Roman"/>
        </w:rPr>
        <w:footnoteRef/>
      </w:r>
      <w:r w:rsidRPr="00486D89">
        <w:rPr>
          <w:rFonts w:ascii="Times New Roman" w:hAnsi="Times New Roman" w:cs="Times New Roman"/>
        </w:rPr>
        <w:t xml:space="preserve"> Советское гражданское право: Учебник. В 2-х томах. Т. 2./ под ред. О. А. Красавчикова. - М.: Высшая. Школа. -  1985. - С. 354-355.</w:t>
      </w:r>
    </w:p>
  </w:footnote>
  <w:footnote w:id="13">
    <w:p w:rsidR="008874DC" w:rsidRPr="00486D89" w:rsidRDefault="008874DC">
      <w:pPr>
        <w:pStyle w:val="a4"/>
        <w:rPr>
          <w:rFonts w:ascii="Times New Roman" w:hAnsi="Times New Roman" w:cs="Times New Roman"/>
        </w:rPr>
      </w:pPr>
      <w:r w:rsidRPr="00486D89">
        <w:rPr>
          <w:rStyle w:val="a6"/>
          <w:rFonts w:ascii="Times New Roman" w:hAnsi="Times New Roman" w:cs="Times New Roman"/>
        </w:rPr>
        <w:footnoteRef/>
      </w:r>
      <w:r w:rsidRPr="00486D89">
        <w:rPr>
          <w:rFonts w:ascii="Times New Roman" w:hAnsi="Times New Roman" w:cs="Times New Roman"/>
        </w:rPr>
        <w:t xml:space="preserve"> Советское гражданское право: Учебник. В 2-х томах. Т. 2./ под ред. О. А. Красавчикова.  -  М.: Высшая. Школа. -  1985. - С. 197</w:t>
      </w:r>
    </w:p>
  </w:footnote>
  <w:footnote w:id="14">
    <w:p w:rsidR="008874DC" w:rsidRPr="00486D89" w:rsidRDefault="008874DC">
      <w:pPr>
        <w:pStyle w:val="a4"/>
        <w:rPr>
          <w:rFonts w:ascii="Times New Roman" w:hAnsi="Times New Roman" w:cs="Times New Roman"/>
        </w:rPr>
      </w:pPr>
      <w:r w:rsidRPr="00486D89">
        <w:rPr>
          <w:rStyle w:val="a6"/>
          <w:rFonts w:ascii="Times New Roman" w:hAnsi="Times New Roman" w:cs="Times New Roman"/>
        </w:rPr>
        <w:footnoteRef/>
      </w:r>
      <w:r w:rsidRPr="00486D89">
        <w:rPr>
          <w:rFonts w:ascii="Times New Roman" w:hAnsi="Times New Roman" w:cs="Times New Roman"/>
        </w:rPr>
        <w:t xml:space="preserve"> Уголовно-процессуальный кодекс Российской Федерации от 18.12.2001 №174-ФЗ// СПС «КонсультантПлюс», ст. 14</w:t>
      </w:r>
    </w:p>
  </w:footnote>
  <w:footnote w:id="15">
    <w:p w:rsidR="008874DC" w:rsidRPr="00486D89" w:rsidRDefault="008874DC">
      <w:pPr>
        <w:pStyle w:val="a4"/>
        <w:rPr>
          <w:rFonts w:ascii="Times New Roman" w:hAnsi="Times New Roman" w:cs="Times New Roman"/>
        </w:rPr>
      </w:pPr>
      <w:r w:rsidRPr="00486D89">
        <w:rPr>
          <w:rStyle w:val="a6"/>
          <w:rFonts w:ascii="Times New Roman" w:hAnsi="Times New Roman" w:cs="Times New Roman"/>
        </w:rPr>
        <w:footnoteRef/>
      </w:r>
      <w:r w:rsidRPr="00486D89">
        <w:rPr>
          <w:rFonts w:ascii="Times New Roman" w:hAnsi="Times New Roman" w:cs="Times New Roman"/>
        </w:rPr>
        <w:t xml:space="preserve"> Цветков С.Б. Гражданско-правовая ответственность за вред, причиненный государственными органами, органами местного самоуправления, а также их должностными лицами: Диссертация. к.ю.н. - Волгоград, 1998. - С. 159-163.</w:t>
      </w:r>
    </w:p>
  </w:footnote>
  <w:footnote w:id="16">
    <w:p w:rsidR="008874DC" w:rsidRPr="00486D89" w:rsidRDefault="008874DC">
      <w:pPr>
        <w:pStyle w:val="a4"/>
        <w:rPr>
          <w:rFonts w:ascii="Times New Roman" w:hAnsi="Times New Roman" w:cs="Times New Roman"/>
        </w:rPr>
      </w:pPr>
      <w:r w:rsidRPr="00486D89">
        <w:rPr>
          <w:rStyle w:val="a6"/>
          <w:rFonts w:ascii="Times New Roman" w:hAnsi="Times New Roman" w:cs="Times New Roman"/>
        </w:rPr>
        <w:footnoteRef/>
      </w:r>
      <w:r w:rsidRPr="00486D89">
        <w:rPr>
          <w:rFonts w:ascii="Times New Roman" w:hAnsi="Times New Roman" w:cs="Times New Roman"/>
        </w:rPr>
        <w:t xml:space="preserve"> Указ Президиума ВС СССР от 18.05.1981 "О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 СПС «КонсультантПлюс»</w:t>
      </w:r>
    </w:p>
  </w:footnote>
  <w:footnote w:id="17">
    <w:p w:rsidR="008874DC" w:rsidRPr="00486D89" w:rsidRDefault="008874DC" w:rsidP="00D13DC8">
      <w:pPr>
        <w:pStyle w:val="a4"/>
        <w:rPr>
          <w:rFonts w:ascii="Times New Roman" w:hAnsi="Times New Roman" w:cs="Times New Roman"/>
        </w:rPr>
      </w:pPr>
      <w:r w:rsidRPr="00486D89">
        <w:rPr>
          <w:rStyle w:val="a6"/>
          <w:rFonts w:ascii="Times New Roman" w:hAnsi="Times New Roman" w:cs="Times New Roman"/>
        </w:rPr>
        <w:footnoteRef/>
      </w:r>
      <w:r w:rsidRPr="00486D89">
        <w:rPr>
          <w:rFonts w:ascii="Times New Roman" w:hAnsi="Times New Roman" w:cs="Times New Roman"/>
        </w:rPr>
        <w:t xml:space="preserve"> Определение Конституционного суда Российской Федерации от 21 апреля 2005 года № 242-О «Об отказе в принятии к рассмотрению жалобы гражданина Гуриновича А.А. на нарушение его конституционных прав положениями ч. ч. 1 и 2 ст. 2 Указа Президиума ВС СССР "О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 СПС «КонсультантПлюс»</w:t>
      </w:r>
    </w:p>
  </w:footnote>
  <w:footnote w:id="18">
    <w:p w:rsidR="008874DC" w:rsidRPr="00486D89" w:rsidRDefault="008874DC">
      <w:pPr>
        <w:pStyle w:val="a4"/>
        <w:rPr>
          <w:rFonts w:ascii="Times New Roman" w:hAnsi="Times New Roman" w:cs="Times New Roman"/>
        </w:rPr>
      </w:pPr>
      <w:r w:rsidRPr="00486D89">
        <w:rPr>
          <w:rStyle w:val="a6"/>
          <w:rFonts w:ascii="Times New Roman" w:hAnsi="Times New Roman" w:cs="Times New Roman"/>
        </w:rPr>
        <w:footnoteRef/>
      </w:r>
      <w:r w:rsidRPr="00486D89">
        <w:rPr>
          <w:rFonts w:ascii="Times New Roman" w:hAnsi="Times New Roman" w:cs="Times New Roman"/>
        </w:rPr>
        <w:t xml:space="preserve"> Уголовный процесс : учебник — 2-е изд., перераб./ под ред. Гриненко А.В. — М. : Норма. — 496 Стр.</w:t>
      </w:r>
    </w:p>
  </w:footnote>
  <w:footnote w:id="19">
    <w:p w:rsidR="008874DC" w:rsidRPr="00486D89" w:rsidRDefault="008874DC">
      <w:pPr>
        <w:pStyle w:val="a4"/>
        <w:rPr>
          <w:rFonts w:ascii="Times New Roman" w:hAnsi="Times New Roman" w:cs="Times New Roman"/>
        </w:rPr>
      </w:pPr>
      <w:r w:rsidRPr="00486D89">
        <w:rPr>
          <w:rStyle w:val="a6"/>
          <w:rFonts w:ascii="Times New Roman" w:hAnsi="Times New Roman" w:cs="Times New Roman"/>
        </w:rPr>
        <w:footnoteRef/>
      </w:r>
      <w:r w:rsidRPr="00486D89">
        <w:rPr>
          <w:rFonts w:ascii="Times New Roman" w:hAnsi="Times New Roman" w:cs="Times New Roman"/>
        </w:rPr>
        <w:t xml:space="preserve"> Гражданско-процессуальный кодекс Российской Федерации от 14 ноября 2002 года №128-ФЗ// СПС «КонсультантПлюс», ст. 28</w:t>
      </w:r>
    </w:p>
  </w:footnote>
  <w:footnote w:id="20">
    <w:p w:rsidR="008874DC" w:rsidRPr="00486D89" w:rsidRDefault="008874DC">
      <w:pPr>
        <w:pStyle w:val="a4"/>
        <w:rPr>
          <w:rFonts w:ascii="Times New Roman" w:hAnsi="Times New Roman" w:cs="Times New Roman"/>
        </w:rPr>
      </w:pPr>
      <w:r w:rsidRPr="00486D89">
        <w:rPr>
          <w:rStyle w:val="a6"/>
          <w:rFonts w:ascii="Times New Roman" w:hAnsi="Times New Roman" w:cs="Times New Roman"/>
        </w:rPr>
        <w:footnoteRef/>
      </w:r>
      <w:r w:rsidRPr="00486D89">
        <w:rPr>
          <w:rFonts w:ascii="Times New Roman" w:hAnsi="Times New Roman" w:cs="Times New Roman"/>
        </w:rPr>
        <w:t xml:space="preserve"> Постановление Конституционного Суда РФ от 25.01.2001 N 1-П «По делу о проверке конституционности положения пункта 2 статьи 1070 Гражданского кодекса Российской Федерации в связи с жалобами граждан И.В. Богданова, А.Б. Зернова, С.И. Кальянова и Н.В. Труханова»// СПС «КонсультантПлюс»</w:t>
      </w:r>
    </w:p>
  </w:footnote>
  <w:footnote w:id="21">
    <w:p w:rsidR="008874DC" w:rsidRPr="00486D89" w:rsidRDefault="008874DC" w:rsidP="00825543">
      <w:pPr>
        <w:pStyle w:val="a4"/>
        <w:rPr>
          <w:rFonts w:ascii="Times New Roman" w:hAnsi="Times New Roman" w:cs="Times New Roman"/>
        </w:rPr>
      </w:pPr>
      <w:r w:rsidRPr="00486D89">
        <w:rPr>
          <w:rStyle w:val="a6"/>
          <w:rFonts w:ascii="Times New Roman" w:hAnsi="Times New Roman" w:cs="Times New Roman"/>
        </w:rPr>
        <w:footnoteRef/>
      </w:r>
      <w:r w:rsidRPr="00486D89">
        <w:rPr>
          <w:rFonts w:ascii="Times New Roman" w:hAnsi="Times New Roman" w:cs="Times New Roman"/>
        </w:rPr>
        <w:t xml:space="preserve"> Закон РФ от 26 июня 1992 г. № 3132-I «О статусе судей в Российской Федерации»// СПС «Гарант»</w:t>
      </w:r>
    </w:p>
  </w:footnote>
  <w:footnote w:id="22">
    <w:p w:rsidR="008874DC" w:rsidRPr="00486D89" w:rsidRDefault="008874DC">
      <w:pPr>
        <w:pStyle w:val="a4"/>
        <w:rPr>
          <w:rFonts w:ascii="Times New Roman" w:hAnsi="Times New Roman" w:cs="Times New Roman"/>
        </w:rPr>
      </w:pPr>
      <w:r w:rsidRPr="00486D89">
        <w:rPr>
          <w:rStyle w:val="a6"/>
          <w:rFonts w:ascii="Times New Roman" w:hAnsi="Times New Roman" w:cs="Times New Roman"/>
        </w:rPr>
        <w:footnoteRef/>
      </w:r>
      <w:r w:rsidRPr="00486D89">
        <w:rPr>
          <w:rFonts w:ascii="Times New Roman" w:hAnsi="Times New Roman" w:cs="Times New Roman"/>
        </w:rPr>
        <w:t xml:space="preserve"> Определение Верховного Суда Российской Федерации от 17 ноября 2005 года № ГКПИ05-1437// СПС «КонсультантПлюс»</w:t>
      </w:r>
    </w:p>
  </w:footnote>
  <w:footnote w:id="23">
    <w:p w:rsidR="008874DC" w:rsidRPr="00486D89" w:rsidRDefault="008874DC" w:rsidP="00BC6D9D">
      <w:pPr>
        <w:pStyle w:val="a4"/>
        <w:rPr>
          <w:rFonts w:ascii="Times New Roman" w:hAnsi="Times New Roman" w:cs="Times New Roman"/>
        </w:rPr>
      </w:pPr>
      <w:r w:rsidRPr="00486D89">
        <w:rPr>
          <w:rStyle w:val="a6"/>
          <w:rFonts w:ascii="Times New Roman" w:hAnsi="Times New Roman" w:cs="Times New Roman"/>
        </w:rPr>
        <w:footnoteRef/>
      </w:r>
      <w:r w:rsidRPr="00486D89">
        <w:rPr>
          <w:rFonts w:ascii="Times New Roman" w:hAnsi="Times New Roman" w:cs="Times New Roman"/>
        </w:rPr>
        <w:t xml:space="preserve"> Федеральный закон от 30 апреля 2010 г. N 68-ФЗ «О компенсации за нарушение права на судопроизводство в разумный срок или права на исполнение судебного акта в разумный срок»// СПС «Гарант»</w:t>
      </w:r>
    </w:p>
  </w:footnote>
  <w:footnote w:id="24">
    <w:p w:rsidR="008874DC" w:rsidRPr="00486D89" w:rsidRDefault="008874DC">
      <w:pPr>
        <w:pStyle w:val="a4"/>
        <w:rPr>
          <w:rFonts w:ascii="Times New Roman" w:hAnsi="Times New Roman" w:cs="Times New Roman"/>
        </w:rPr>
      </w:pPr>
      <w:r w:rsidRPr="00486D89">
        <w:rPr>
          <w:rStyle w:val="a6"/>
          <w:rFonts w:ascii="Times New Roman" w:hAnsi="Times New Roman" w:cs="Times New Roman"/>
        </w:rPr>
        <w:footnoteRef/>
      </w:r>
      <w:r w:rsidRPr="00486D89">
        <w:rPr>
          <w:rFonts w:ascii="Times New Roman" w:hAnsi="Times New Roman" w:cs="Times New Roman"/>
        </w:rPr>
        <w:t xml:space="preserve"> Арбитражный процессуальный кодекс Российской Федерации (АПК РФ) от 24.07.2002 №95-ФЗ// СПС «КонсультантПлюс»</w:t>
      </w:r>
    </w:p>
  </w:footnote>
  <w:footnote w:id="25">
    <w:p w:rsidR="008874DC" w:rsidRPr="00486D89" w:rsidRDefault="008874DC">
      <w:pPr>
        <w:pStyle w:val="a4"/>
        <w:rPr>
          <w:rFonts w:ascii="Times New Roman" w:hAnsi="Times New Roman" w:cs="Times New Roman"/>
        </w:rPr>
      </w:pPr>
      <w:r w:rsidRPr="00486D89">
        <w:rPr>
          <w:rStyle w:val="a6"/>
          <w:rFonts w:ascii="Times New Roman" w:hAnsi="Times New Roman" w:cs="Times New Roman"/>
        </w:rPr>
        <w:footnoteRef/>
      </w:r>
      <w:r w:rsidRPr="00486D89">
        <w:rPr>
          <w:rFonts w:ascii="Times New Roman" w:hAnsi="Times New Roman" w:cs="Times New Roman"/>
        </w:rPr>
        <w:t xml:space="preserve"> Цветков С.Б. Гражданско-правовая ответственность за вред, причиненный государственными органами, органами местного самоуправления, а также их должностными лицами: Диссертация. к.ю.н. - Волгоград, 1998. – С.149</w:t>
      </w:r>
    </w:p>
  </w:footnote>
  <w:footnote w:id="26">
    <w:p w:rsidR="008874DC" w:rsidRPr="00486D89" w:rsidRDefault="008874DC">
      <w:pPr>
        <w:pStyle w:val="a4"/>
        <w:rPr>
          <w:rFonts w:ascii="Times New Roman" w:hAnsi="Times New Roman" w:cs="Times New Roman"/>
        </w:rPr>
      </w:pPr>
      <w:r w:rsidRPr="00486D89">
        <w:rPr>
          <w:rStyle w:val="a6"/>
          <w:rFonts w:ascii="Times New Roman" w:hAnsi="Times New Roman" w:cs="Times New Roman"/>
        </w:rPr>
        <w:footnoteRef/>
      </w:r>
      <w:r w:rsidRPr="00486D89">
        <w:rPr>
          <w:rFonts w:ascii="Times New Roman" w:hAnsi="Times New Roman" w:cs="Times New Roman"/>
        </w:rPr>
        <w:t xml:space="preserve"> Уголовный Кодекс Российской Федерации от 13 июня 1996 года № 63-ФЗ// СПС «КонсультантПлюс»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DC" w:rsidRDefault="008874DC" w:rsidP="00B8744B">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FC5"/>
    <w:multiLevelType w:val="multilevel"/>
    <w:tmpl w:val="192E745C"/>
    <w:lvl w:ilvl="0">
      <w:start w:val="2"/>
      <w:numFmt w:val="decimal"/>
      <w:lvlText w:val="%1"/>
      <w:lvlJc w:val="left"/>
      <w:pPr>
        <w:ind w:left="375" w:hanging="375"/>
      </w:pPr>
      <w:rPr>
        <w:rFonts w:hint="default"/>
      </w:rPr>
    </w:lvl>
    <w:lvl w:ilvl="1">
      <w:start w:val="1"/>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
    <w:nsid w:val="06F22AAC"/>
    <w:multiLevelType w:val="hybridMultilevel"/>
    <w:tmpl w:val="74AA01A4"/>
    <w:lvl w:ilvl="0" w:tplc="D9AC5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A23B56"/>
    <w:multiLevelType w:val="multilevel"/>
    <w:tmpl w:val="1C1CD66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E8B18C5"/>
    <w:multiLevelType w:val="hybridMultilevel"/>
    <w:tmpl w:val="FBCA0F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FCB0903"/>
    <w:multiLevelType w:val="multilevel"/>
    <w:tmpl w:val="EF5C3F30"/>
    <w:lvl w:ilvl="0">
      <w:start w:val="1"/>
      <w:numFmt w:val="decimal"/>
      <w:lvlText w:val="%1."/>
      <w:lvlJc w:val="left"/>
      <w:pPr>
        <w:ind w:left="1429" w:hanging="360"/>
      </w:pPr>
    </w:lvl>
    <w:lvl w:ilvl="1">
      <w:start w:val="1"/>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10E314C8"/>
    <w:multiLevelType w:val="hybridMultilevel"/>
    <w:tmpl w:val="3E8E5602"/>
    <w:lvl w:ilvl="0" w:tplc="93F46B98">
      <w:start w:val="1"/>
      <w:numFmt w:val="decimal"/>
      <w:lvlText w:val="%1."/>
      <w:lvlJc w:val="left"/>
      <w:pPr>
        <w:ind w:left="2134" w:hanging="70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2AD203E7"/>
    <w:multiLevelType w:val="hybridMultilevel"/>
    <w:tmpl w:val="D9B6A16C"/>
    <w:lvl w:ilvl="0" w:tplc="1FDA4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9D775E"/>
    <w:multiLevelType w:val="hybridMultilevel"/>
    <w:tmpl w:val="3CAAA2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3BF1AE1"/>
    <w:multiLevelType w:val="hybridMultilevel"/>
    <w:tmpl w:val="C95C5E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5488382D"/>
    <w:multiLevelType w:val="hybridMultilevel"/>
    <w:tmpl w:val="9F46BB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95F5F52"/>
    <w:multiLevelType w:val="hybridMultilevel"/>
    <w:tmpl w:val="5B6CA90A"/>
    <w:lvl w:ilvl="0" w:tplc="7C9A85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9E2CC1"/>
    <w:multiLevelType w:val="hybridMultilevel"/>
    <w:tmpl w:val="396AEA4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2">
    <w:nsid w:val="6A3A0B72"/>
    <w:multiLevelType w:val="hybridMultilevel"/>
    <w:tmpl w:val="9704F3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FDA4CC2"/>
    <w:multiLevelType w:val="multilevel"/>
    <w:tmpl w:val="136C8AB4"/>
    <w:lvl w:ilvl="0">
      <w:start w:val="1"/>
      <w:numFmt w:val="decimal"/>
      <w:lvlText w:val="%1."/>
      <w:lvlJc w:val="left"/>
      <w:pPr>
        <w:ind w:left="1414" w:hanging="7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7BD61401"/>
    <w:multiLevelType w:val="hybridMultilevel"/>
    <w:tmpl w:val="2FA639B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7CC142FC"/>
    <w:multiLevelType w:val="hybridMultilevel"/>
    <w:tmpl w:val="F7F89C9A"/>
    <w:lvl w:ilvl="0" w:tplc="DA903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5"/>
  </w:num>
  <w:num w:numId="4">
    <w:abstractNumId w:val="13"/>
  </w:num>
  <w:num w:numId="5">
    <w:abstractNumId w:val="1"/>
  </w:num>
  <w:num w:numId="6">
    <w:abstractNumId w:val="8"/>
  </w:num>
  <w:num w:numId="7">
    <w:abstractNumId w:val="10"/>
  </w:num>
  <w:num w:numId="8">
    <w:abstractNumId w:val="9"/>
  </w:num>
  <w:num w:numId="9">
    <w:abstractNumId w:val="0"/>
  </w:num>
  <w:num w:numId="10">
    <w:abstractNumId w:val="12"/>
  </w:num>
  <w:num w:numId="11">
    <w:abstractNumId w:val="14"/>
  </w:num>
  <w:num w:numId="12">
    <w:abstractNumId w:val="5"/>
  </w:num>
  <w:num w:numId="13">
    <w:abstractNumId w:val="4"/>
  </w:num>
  <w:num w:numId="14">
    <w:abstractNumId w:val="7"/>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0F"/>
    <w:rsid w:val="000052B5"/>
    <w:rsid w:val="000104EE"/>
    <w:rsid w:val="0001706E"/>
    <w:rsid w:val="00021CE1"/>
    <w:rsid w:val="0002345A"/>
    <w:rsid w:val="00025EDC"/>
    <w:rsid w:val="0003690B"/>
    <w:rsid w:val="000433CB"/>
    <w:rsid w:val="0004493F"/>
    <w:rsid w:val="00045A17"/>
    <w:rsid w:val="000477C4"/>
    <w:rsid w:val="00052139"/>
    <w:rsid w:val="000603D0"/>
    <w:rsid w:val="00063783"/>
    <w:rsid w:val="0006772D"/>
    <w:rsid w:val="000709DB"/>
    <w:rsid w:val="00075F0B"/>
    <w:rsid w:val="00080B3F"/>
    <w:rsid w:val="00092D22"/>
    <w:rsid w:val="00095AB7"/>
    <w:rsid w:val="000B0333"/>
    <w:rsid w:val="000B383D"/>
    <w:rsid w:val="000B6C7D"/>
    <w:rsid w:val="000C2475"/>
    <w:rsid w:val="000D1C14"/>
    <w:rsid w:val="000D7D9F"/>
    <w:rsid w:val="000E05A5"/>
    <w:rsid w:val="000E16F2"/>
    <w:rsid w:val="000E1C99"/>
    <w:rsid w:val="000E4227"/>
    <w:rsid w:val="000E7CAC"/>
    <w:rsid w:val="000F0E98"/>
    <w:rsid w:val="000F0FC3"/>
    <w:rsid w:val="000F26CC"/>
    <w:rsid w:val="000F32D1"/>
    <w:rsid w:val="0010368F"/>
    <w:rsid w:val="00105D6E"/>
    <w:rsid w:val="001148A9"/>
    <w:rsid w:val="001233D4"/>
    <w:rsid w:val="00124EED"/>
    <w:rsid w:val="00125E0B"/>
    <w:rsid w:val="00130C8F"/>
    <w:rsid w:val="001413EE"/>
    <w:rsid w:val="00145FFC"/>
    <w:rsid w:val="001536C5"/>
    <w:rsid w:val="00153D06"/>
    <w:rsid w:val="00160ABE"/>
    <w:rsid w:val="00161AE7"/>
    <w:rsid w:val="00167681"/>
    <w:rsid w:val="0017753F"/>
    <w:rsid w:val="00184A9F"/>
    <w:rsid w:val="00184E06"/>
    <w:rsid w:val="001864D4"/>
    <w:rsid w:val="001A10A2"/>
    <w:rsid w:val="001A5243"/>
    <w:rsid w:val="001A7DEF"/>
    <w:rsid w:val="001B02CA"/>
    <w:rsid w:val="001B2A14"/>
    <w:rsid w:val="001B4710"/>
    <w:rsid w:val="001C01E9"/>
    <w:rsid w:val="001C03C7"/>
    <w:rsid w:val="001C40BF"/>
    <w:rsid w:val="001C5C03"/>
    <w:rsid w:val="001C7E48"/>
    <w:rsid w:val="001D14ED"/>
    <w:rsid w:val="001D19AB"/>
    <w:rsid w:val="001D247C"/>
    <w:rsid w:val="001E060D"/>
    <w:rsid w:val="001E07DE"/>
    <w:rsid w:val="001F0BC2"/>
    <w:rsid w:val="001F39D4"/>
    <w:rsid w:val="001F50A8"/>
    <w:rsid w:val="001F519C"/>
    <w:rsid w:val="001F5EE0"/>
    <w:rsid w:val="002009E0"/>
    <w:rsid w:val="00202488"/>
    <w:rsid w:val="0020424B"/>
    <w:rsid w:val="002118E7"/>
    <w:rsid w:val="00214F2D"/>
    <w:rsid w:val="00217E86"/>
    <w:rsid w:val="00225377"/>
    <w:rsid w:val="00225551"/>
    <w:rsid w:val="00225B02"/>
    <w:rsid w:val="00232F36"/>
    <w:rsid w:val="00237B32"/>
    <w:rsid w:val="00240419"/>
    <w:rsid w:val="00244C72"/>
    <w:rsid w:val="0024646D"/>
    <w:rsid w:val="00261C3D"/>
    <w:rsid w:val="002634DE"/>
    <w:rsid w:val="00263748"/>
    <w:rsid w:val="00270268"/>
    <w:rsid w:val="00272CE6"/>
    <w:rsid w:val="0028042B"/>
    <w:rsid w:val="002872BF"/>
    <w:rsid w:val="00287B26"/>
    <w:rsid w:val="002966E0"/>
    <w:rsid w:val="002A0022"/>
    <w:rsid w:val="002A0EA3"/>
    <w:rsid w:val="002A5C39"/>
    <w:rsid w:val="002A7DE7"/>
    <w:rsid w:val="002B0B30"/>
    <w:rsid w:val="002B1475"/>
    <w:rsid w:val="002B73E9"/>
    <w:rsid w:val="002C36E8"/>
    <w:rsid w:val="002C4939"/>
    <w:rsid w:val="002D24B0"/>
    <w:rsid w:val="002E25A8"/>
    <w:rsid w:val="002E3BD9"/>
    <w:rsid w:val="002E3BF0"/>
    <w:rsid w:val="002E51DE"/>
    <w:rsid w:val="002F2253"/>
    <w:rsid w:val="00314C81"/>
    <w:rsid w:val="00317289"/>
    <w:rsid w:val="00317FBB"/>
    <w:rsid w:val="00322516"/>
    <w:rsid w:val="0036204E"/>
    <w:rsid w:val="00370F10"/>
    <w:rsid w:val="003725DA"/>
    <w:rsid w:val="003765D5"/>
    <w:rsid w:val="003833DA"/>
    <w:rsid w:val="00385CD7"/>
    <w:rsid w:val="00387753"/>
    <w:rsid w:val="00394CF8"/>
    <w:rsid w:val="003A4373"/>
    <w:rsid w:val="003A67C2"/>
    <w:rsid w:val="003C0D1B"/>
    <w:rsid w:val="003C16BC"/>
    <w:rsid w:val="003C173B"/>
    <w:rsid w:val="003C3E69"/>
    <w:rsid w:val="003C4AA6"/>
    <w:rsid w:val="003C7097"/>
    <w:rsid w:val="003C72F5"/>
    <w:rsid w:val="003D0B0F"/>
    <w:rsid w:val="003D41DF"/>
    <w:rsid w:val="003D5F83"/>
    <w:rsid w:val="003E19CA"/>
    <w:rsid w:val="003E1FA2"/>
    <w:rsid w:val="003E36A3"/>
    <w:rsid w:val="003E5724"/>
    <w:rsid w:val="003E58CC"/>
    <w:rsid w:val="003E5FA0"/>
    <w:rsid w:val="003E7544"/>
    <w:rsid w:val="003F25F4"/>
    <w:rsid w:val="003F2FC7"/>
    <w:rsid w:val="003F3DF4"/>
    <w:rsid w:val="003F43FA"/>
    <w:rsid w:val="003F7572"/>
    <w:rsid w:val="00402747"/>
    <w:rsid w:val="004143D3"/>
    <w:rsid w:val="004212E2"/>
    <w:rsid w:val="0042384D"/>
    <w:rsid w:val="00424DBF"/>
    <w:rsid w:val="004411F3"/>
    <w:rsid w:val="004518E6"/>
    <w:rsid w:val="00463C67"/>
    <w:rsid w:val="004800B5"/>
    <w:rsid w:val="00486D89"/>
    <w:rsid w:val="004A7928"/>
    <w:rsid w:val="004C0161"/>
    <w:rsid w:val="004C377C"/>
    <w:rsid w:val="004C61AF"/>
    <w:rsid w:val="004D199A"/>
    <w:rsid w:val="004E3D25"/>
    <w:rsid w:val="004E41E6"/>
    <w:rsid w:val="004E6CD3"/>
    <w:rsid w:val="004F10FE"/>
    <w:rsid w:val="004F2CE6"/>
    <w:rsid w:val="00501B54"/>
    <w:rsid w:val="005057A1"/>
    <w:rsid w:val="00507ECB"/>
    <w:rsid w:val="005115F8"/>
    <w:rsid w:val="005139F6"/>
    <w:rsid w:val="00521127"/>
    <w:rsid w:val="00522AF0"/>
    <w:rsid w:val="00540CD3"/>
    <w:rsid w:val="00555A4A"/>
    <w:rsid w:val="00556D79"/>
    <w:rsid w:val="005675F9"/>
    <w:rsid w:val="00573CD2"/>
    <w:rsid w:val="00582867"/>
    <w:rsid w:val="00585831"/>
    <w:rsid w:val="00587AA0"/>
    <w:rsid w:val="00591D71"/>
    <w:rsid w:val="005938CA"/>
    <w:rsid w:val="0059538A"/>
    <w:rsid w:val="005A4905"/>
    <w:rsid w:val="005B2FC1"/>
    <w:rsid w:val="005B3E85"/>
    <w:rsid w:val="005B586F"/>
    <w:rsid w:val="005C2C2D"/>
    <w:rsid w:val="005C343E"/>
    <w:rsid w:val="005C3E36"/>
    <w:rsid w:val="005C4E9F"/>
    <w:rsid w:val="005C52AD"/>
    <w:rsid w:val="005C6AA5"/>
    <w:rsid w:val="005D7468"/>
    <w:rsid w:val="005F0046"/>
    <w:rsid w:val="005F11C1"/>
    <w:rsid w:val="005F2957"/>
    <w:rsid w:val="005F2F7A"/>
    <w:rsid w:val="00604DC7"/>
    <w:rsid w:val="0061025A"/>
    <w:rsid w:val="00611C40"/>
    <w:rsid w:val="006158E8"/>
    <w:rsid w:val="00615975"/>
    <w:rsid w:val="00616189"/>
    <w:rsid w:val="0062111B"/>
    <w:rsid w:val="00622581"/>
    <w:rsid w:val="006245E7"/>
    <w:rsid w:val="00625000"/>
    <w:rsid w:val="00632205"/>
    <w:rsid w:val="006369C5"/>
    <w:rsid w:val="00645069"/>
    <w:rsid w:val="006460DD"/>
    <w:rsid w:val="0066048F"/>
    <w:rsid w:val="0066336F"/>
    <w:rsid w:val="00672BEE"/>
    <w:rsid w:val="00673546"/>
    <w:rsid w:val="006831D7"/>
    <w:rsid w:val="006839EC"/>
    <w:rsid w:val="00684101"/>
    <w:rsid w:val="00691FFF"/>
    <w:rsid w:val="006A4DC4"/>
    <w:rsid w:val="006A6715"/>
    <w:rsid w:val="006C37D0"/>
    <w:rsid w:val="006D5031"/>
    <w:rsid w:val="006D7D38"/>
    <w:rsid w:val="006E2D65"/>
    <w:rsid w:val="006E2EB9"/>
    <w:rsid w:val="006E4E8E"/>
    <w:rsid w:val="006F1DCA"/>
    <w:rsid w:val="006F4B1D"/>
    <w:rsid w:val="007027EA"/>
    <w:rsid w:val="00713AE7"/>
    <w:rsid w:val="007148BE"/>
    <w:rsid w:val="00716B08"/>
    <w:rsid w:val="00731AC0"/>
    <w:rsid w:val="00734B51"/>
    <w:rsid w:val="00736B50"/>
    <w:rsid w:val="00741593"/>
    <w:rsid w:val="007457DC"/>
    <w:rsid w:val="007460A2"/>
    <w:rsid w:val="007632C3"/>
    <w:rsid w:val="007735D4"/>
    <w:rsid w:val="00777B6E"/>
    <w:rsid w:val="007827CC"/>
    <w:rsid w:val="00783612"/>
    <w:rsid w:val="007867D6"/>
    <w:rsid w:val="00786EFE"/>
    <w:rsid w:val="007879E8"/>
    <w:rsid w:val="0079050C"/>
    <w:rsid w:val="00791D55"/>
    <w:rsid w:val="00796E41"/>
    <w:rsid w:val="007A23AC"/>
    <w:rsid w:val="007B34C0"/>
    <w:rsid w:val="007B6589"/>
    <w:rsid w:val="007C072B"/>
    <w:rsid w:val="007C41D5"/>
    <w:rsid w:val="007D49C6"/>
    <w:rsid w:val="007D5D28"/>
    <w:rsid w:val="007D6A89"/>
    <w:rsid w:val="007D760B"/>
    <w:rsid w:val="007E0A93"/>
    <w:rsid w:val="007F115D"/>
    <w:rsid w:val="008036D4"/>
    <w:rsid w:val="00804666"/>
    <w:rsid w:val="00812434"/>
    <w:rsid w:val="008170B1"/>
    <w:rsid w:val="00821200"/>
    <w:rsid w:val="008239D2"/>
    <w:rsid w:val="00825543"/>
    <w:rsid w:val="0082768E"/>
    <w:rsid w:val="0083331F"/>
    <w:rsid w:val="00835AD4"/>
    <w:rsid w:val="00836287"/>
    <w:rsid w:val="0083646A"/>
    <w:rsid w:val="00840325"/>
    <w:rsid w:val="00844712"/>
    <w:rsid w:val="00845271"/>
    <w:rsid w:val="00855FB9"/>
    <w:rsid w:val="00860306"/>
    <w:rsid w:val="00865462"/>
    <w:rsid w:val="00870949"/>
    <w:rsid w:val="00871426"/>
    <w:rsid w:val="00873EBA"/>
    <w:rsid w:val="0087631B"/>
    <w:rsid w:val="00881BBF"/>
    <w:rsid w:val="008874DC"/>
    <w:rsid w:val="00892FBE"/>
    <w:rsid w:val="008A2AF7"/>
    <w:rsid w:val="008A2EA0"/>
    <w:rsid w:val="008A3891"/>
    <w:rsid w:val="008B73BE"/>
    <w:rsid w:val="008C746B"/>
    <w:rsid w:val="008C755A"/>
    <w:rsid w:val="008E17A6"/>
    <w:rsid w:val="008E5945"/>
    <w:rsid w:val="008F7405"/>
    <w:rsid w:val="00912D41"/>
    <w:rsid w:val="00920642"/>
    <w:rsid w:val="00932088"/>
    <w:rsid w:val="0093326B"/>
    <w:rsid w:val="00934DEF"/>
    <w:rsid w:val="00941A56"/>
    <w:rsid w:val="009533DF"/>
    <w:rsid w:val="00972595"/>
    <w:rsid w:val="009747F7"/>
    <w:rsid w:val="00974F81"/>
    <w:rsid w:val="009833EE"/>
    <w:rsid w:val="00983B02"/>
    <w:rsid w:val="00984F32"/>
    <w:rsid w:val="00991517"/>
    <w:rsid w:val="009A3716"/>
    <w:rsid w:val="009A69AD"/>
    <w:rsid w:val="009A795E"/>
    <w:rsid w:val="009B167F"/>
    <w:rsid w:val="009C2F00"/>
    <w:rsid w:val="009C5441"/>
    <w:rsid w:val="009C6950"/>
    <w:rsid w:val="009C7E90"/>
    <w:rsid w:val="009E2667"/>
    <w:rsid w:val="009E3934"/>
    <w:rsid w:val="009F2383"/>
    <w:rsid w:val="009F6DEA"/>
    <w:rsid w:val="009F7A69"/>
    <w:rsid w:val="00A10CAD"/>
    <w:rsid w:val="00A1563C"/>
    <w:rsid w:val="00A2167A"/>
    <w:rsid w:val="00A24DC4"/>
    <w:rsid w:val="00A26F12"/>
    <w:rsid w:val="00A310B7"/>
    <w:rsid w:val="00A31448"/>
    <w:rsid w:val="00A31594"/>
    <w:rsid w:val="00A41972"/>
    <w:rsid w:val="00A47D82"/>
    <w:rsid w:val="00A53944"/>
    <w:rsid w:val="00A56851"/>
    <w:rsid w:val="00A635FC"/>
    <w:rsid w:val="00A64467"/>
    <w:rsid w:val="00A6777A"/>
    <w:rsid w:val="00A67843"/>
    <w:rsid w:val="00A858B9"/>
    <w:rsid w:val="00AA1A6C"/>
    <w:rsid w:val="00AA66EC"/>
    <w:rsid w:val="00AB6C34"/>
    <w:rsid w:val="00AC10A1"/>
    <w:rsid w:val="00AC159E"/>
    <w:rsid w:val="00AC34BE"/>
    <w:rsid w:val="00AC782A"/>
    <w:rsid w:val="00AE1790"/>
    <w:rsid w:val="00AE2A4C"/>
    <w:rsid w:val="00AE36A3"/>
    <w:rsid w:val="00B01D80"/>
    <w:rsid w:val="00B0513A"/>
    <w:rsid w:val="00B05BE1"/>
    <w:rsid w:val="00B1392C"/>
    <w:rsid w:val="00B147E6"/>
    <w:rsid w:val="00B172BE"/>
    <w:rsid w:val="00B24BF2"/>
    <w:rsid w:val="00B24E37"/>
    <w:rsid w:val="00B265A2"/>
    <w:rsid w:val="00B35109"/>
    <w:rsid w:val="00B361A0"/>
    <w:rsid w:val="00B414AD"/>
    <w:rsid w:val="00B5625A"/>
    <w:rsid w:val="00B57EE0"/>
    <w:rsid w:val="00B62FF7"/>
    <w:rsid w:val="00B631E1"/>
    <w:rsid w:val="00B7301A"/>
    <w:rsid w:val="00B76398"/>
    <w:rsid w:val="00B767F0"/>
    <w:rsid w:val="00B844D5"/>
    <w:rsid w:val="00B85019"/>
    <w:rsid w:val="00B85166"/>
    <w:rsid w:val="00B851AF"/>
    <w:rsid w:val="00B8744B"/>
    <w:rsid w:val="00B90FE6"/>
    <w:rsid w:val="00B919E7"/>
    <w:rsid w:val="00B94CF7"/>
    <w:rsid w:val="00BA2BF9"/>
    <w:rsid w:val="00BC3111"/>
    <w:rsid w:val="00BC37C8"/>
    <w:rsid w:val="00BC5E3D"/>
    <w:rsid w:val="00BC6D9D"/>
    <w:rsid w:val="00BD0460"/>
    <w:rsid w:val="00BD129C"/>
    <w:rsid w:val="00BD590C"/>
    <w:rsid w:val="00BD7477"/>
    <w:rsid w:val="00BE3F24"/>
    <w:rsid w:val="00BF2D41"/>
    <w:rsid w:val="00C129A9"/>
    <w:rsid w:val="00C14624"/>
    <w:rsid w:val="00C17CAC"/>
    <w:rsid w:val="00C27762"/>
    <w:rsid w:val="00C34A20"/>
    <w:rsid w:val="00C356A6"/>
    <w:rsid w:val="00C3717F"/>
    <w:rsid w:val="00C40EF9"/>
    <w:rsid w:val="00C414B6"/>
    <w:rsid w:val="00C4151C"/>
    <w:rsid w:val="00C51B3C"/>
    <w:rsid w:val="00C521AC"/>
    <w:rsid w:val="00C547E3"/>
    <w:rsid w:val="00C573A9"/>
    <w:rsid w:val="00C57853"/>
    <w:rsid w:val="00C61FFE"/>
    <w:rsid w:val="00C632CA"/>
    <w:rsid w:val="00C658FF"/>
    <w:rsid w:val="00C67A0A"/>
    <w:rsid w:val="00C70CCC"/>
    <w:rsid w:val="00C70D5F"/>
    <w:rsid w:val="00C72E5C"/>
    <w:rsid w:val="00C91185"/>
    <w:rsid w:val="00C92698"/>
    <w:rsid w:val="00C93760"/>
    <w:rsid w:val="00CB27BF"/>
    <w:rsid w:val="00CB6522"/>
    <w:rsid w:val="00CC6BE1"/>
    <w:rsid w:val="00CC77B8"/>
    <w:rsid w:val="00CD38DC"/>
    <w:rsid w:val="00CD3CFC"/>
    <w:rsid w:val="00CE4094"/>
    <w:rsid w:val="00CF07B0"/>
    <w:rsid w:val="00D04BAF"/>
    <w:rsid w:val="00D13DC8"/>
    <w:rsid w:val="00D1772B"/>
    <w:rsid w:val="00D25B7C"/>
    <w:rsid w:val="00D3770D"/>
    <w:rsid w:val="00D41970"/>
    <w:rsid w:val="00D55CE7"/>
    <w:rsid w:val="00D56690"/>
    <w:rsid w:val="00D64F2D"/>
    <w:rsid w:val="00D66CBC"/>
    <w:rsid w:val="00D8151D"/>
    <w:rsid w:val="00D822EB"/>
    <w:rsid w:val="00D91372"/>
    <w:rsid w:val="00D91620"/>
    <w:rsid w:val="00D9213E"/>
    <w:rsid w:val="00D967B1"/>
    <w:rsid w:val="00DA29D8"/>
    <w:rsid w:val="00DA7B65"/>
    <w:rsid w:val="00DB5C3E"/>
    <w:rsid w:val="00DB732A"/>
    <w:rsid w:val="00DC0AC2"/>
    <w:rsid w:val="00DC5292"/>
    <w:rsid w:val="00DC52A6"/>
    <w:rsid w:val="00DC7975"/>
    <w:rsid w:val="00DD07B9"/>
    <w:rsid w:val="00DD13FE"/>
    <w:rsid w:val="00DD7A4B"/>
    <w:rsid w:val="00DF095B"/>
    <w:rsid w:val="00DF1ACC"/>
    <w:rsid w:val="00DF37E8"/>
    <w:rsid w:val="00DF4D7C"/>
    <w:rsid w:val="00E019A6"/>
    <w:rsid w:val="00E02690"/>
    <w:rsid w:val="00E052E8"/>
    <w:rsid w:val="00E06F08"/>
    <w:rsid w:val="00E10F2A"/>
    <w:rsid w:val="00E15114"/>
    <w:rsid w:val="00E30F5D"/>
    <w:rsid w:val="00E339AE"/>
    <w:rsid w:val="00E34A38"/>
    <w:rsid w:val="00E34F21"/>
    <w:rsid w:val="00E5001A"/>
    <w:rsid w:val="00E61163"/>
    <w:rsid w:val="00E73C23"/>
    <w:rsid w:val="00E76097"/>
    <w:rsid w:val="00E85D38"/>
    <w:rsid w:val="00E93DD3"/>
    <w:rsid w:val="00E94B83"/>
    <w:rsid w:val="00E956AB"/>
    <w:rsid w:val="00E9613E"/>
    <w:rsid w:val="00EA1D86"/>
    <w:rsid w:val="00EA44A6"/>
    <w:rsid w:val="00EA6504"/>
    <w:rsid w:val="00EB4831"/>
    <w:rsid w:val="00EB65BB"/>
    <w:rsid w:val="00EB7205"/>
    <w:rsid w:val="00EB7798"/>
    <w:rsid w:val="00EC4366"/>
    <w:rsid w:val="00EC5239"/>
    <w:rsid w:val="00EC72EE"/>
    <w:rsid w:val="00EC7FF5"/>
    <w:rsid w:val="00EE018D"/>
    <w:rsid w:val="00EF430E"/>
    <w:rsid w:val="00EF78C4"/>
    <w:rsid w:val="00F032E3"/>
    <w:rsid w:val="00F20CAE"/>
    <w:rsid w:val="00F214FF"/>
    <w:rsid w:val="00F223C6"/>
    <w:rsid w:val="00F23D23"/>
    <w:rsid w:val="00F3041B"/>
    <w:rsid w:val="00F35791"/>
    <w:rsid w:val="00F45B0A"/>
    <w:rsid w:val="00F469D5"/>
    <w:rsid w:val="00F50BC4"/>
    <w:rsid w:val="00F50C84"/>
    <w:rsid w:val="00F550FD"/>
    <w:rsid w:val="00F571EE"/>
    <w:rsid w:val="00F61C66"/>
    <w:rsid w:val="00F716C8"/>
    <w:rsid w:val="00F75635"/>
    <w:rsid w:val="00F821F2"/>
    <w:rsid w:val="00F92F44"/>
    <w:rsid w:val="00FA4DAE"/>
    <w:rsid w:val="00FB55C7"/>
    <w:rsid w:val="00FC2239"/>
    <w:rsid w:val="00FD3E5B"/>
    <w:rsid w:val="00FD5AE8"/>
    <w:rsid w:val="00FE00E9"/>
    <w:rsid w:val="00FE1D38"/>
    <w:rsid w:val="00FE1E46"/>
    <w:rsid w:val="00FE5E6C"/>
    <w:rsid w:val="00FF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16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51D"/>
    <w:pPr>
      <w:ind w:left="720"/>
      <w:contextualSpacing/>
    </w:pPr>
  </w:style>
  <w:style w:type="paragraph" w:styleId="a4">
    <w:name w:val="footnote text"/>
    <w:basedOn w:val="a"/>
    <w:link w:val="a5"/>
    <w:uiPriority w:val="99"/>
    <w:unhideWhenUsed/>
    <w:rsid w:val="009F2383"/>
    <w:pPr>
      <w:spacing w:after="0" w:line="240" w:lineRule="auto"/>
    </w:pPr>
    <w:rPr>
      <w:sz w:val="20"/>
      <w:szCs w:val="20"/>
    </w:rPr>
  </w:style>
  <w:style w:type="character" w:customStyle="1" w:styleId="a5">
    <w:name w:val="Текст сноски Знак"/>
    <w:basedOn w:val="a0"/>
    <w:link w:val="a4"/>
    <w:uiPriority w:val="99"/>
    <w:rsid w:val="009F2383"/>
    <w:rPr>
      <w:sz w:val="20"/>
      <w:szCs w:val="20"/>
    </w:rPr>
  </w:style>
  <w:style w:type="character" w:styleId="a6">
    <w:name w:val="footnote reference"/>
    <w:basedOn w:val="a0"/>
    <w:uiPriority w:val="99"/>
    <w:semiHidden/>
    <w:unhideWhenUsed/>
    <w:rsid w:val="009F2383"/>
    <w:rPr>
      <w:vertAlign w:val="superscript"/>
    </w:rPr>
  </w:style>
  <w:style w:type="character" w:styleId="a7">
    <w:name w:val="Hyperlink"/>
    <w:basedOn w:val="a0"/>
    <w:uiPriority w:val="99"/>
    <w:unhideWhenUsed/>
    <w:rsid w:val="00B24E37"/>
    <w:rPr>
      <w:color w:val="0000FF" w:themeColor="hyperlink"/>
      <w:u w:val="single"/>
    </w:rPr>
  </w:style>
  <w:style w:type="paragraph" w:styleId="a8">
    <w:name w:val="Balloon Text"/>
    <w:basedOn w:val="a"/>
    <w:link w:val="a9"/>
    <w:uiPriority w:val="99"/>
    <w:semiHidden/>
    <w:unhideWhenUsed/>
    <w:rsid w:val="00EC72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72EE"/>
    <w:rPr>
      <w:rFonts w:ascii="Tahoma" w:hAnsi="Tahoma" w:cs="Tahoma"/>
      <w:sz w:val="16"/>
      <w:szCs w:val="16"/>
    </w:rPr>
  </w:style>
  <w:style w:type="paragraph" w:styleId="aa">
    <w:name w:val="header"/>
    <w:basedOn w:val="a"/>
    <w:link w:val="ab"/>
    <w:uiPriority w:val="99"/>
    <w:unhideWhenUsed/>
    <w:rsid w:val="00C72E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2E5C"/>
  </w:style>
  <w:style w:type="paragraph" w:styleId="ac">
    <w:name w:val="footer"/>
    <w:basedOn w:val="a"/>
    <w:link w:val="ad"/>
    <w:uiPriority w:val="99"/>
    <w:unhideWhenUsed/>
    <w:rsid w:val="00C72E5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2E5C"/>
  </w:style>
  <w:style w:type="character" w:customStyle="1" w:styleId="10">
    <w:name w:val="Заголовок 1 Знак"/>
    <w:basedOn w:val="a0"/>
    <w:link w:val="1"/>
    <w:uiPriority w:val="9"/>
    <w:rsid w:val="00F716C8"/>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F716C8"/>
    <w:pPr>
      <w:outlineLvl w:val="9"/>
    </w:pPr>
    <w:rPr>
      <w:lang w:eastAsia="ru-RU"/>
    </w:rPr>
  </w:style>
  <w:style w:type="paragraph" w:styleId="2">
    <w:name w:val="toc 2"/>
    <w:basedOn w:val="a"/>
    <w:next w:val="a"/>
    <w:autoRedefine/>
    <w:uiPriority w:val="39"/>
    <w:semiHidden/>
    <w:unhideWhenUsed/>
    <w:qFormat/>
    <w:rsid w:val="00F716C8"/>
    <w:pPr>
      <w:spacing w:after="100"/>
      <w:ind w:left="220"/>
    </w:pPr>
    <w:rPr>
      <w:rFonts w:eastAsiaTheme="minorEastAsia"/>
      <w:lang w:eastAsia="ru-RU"/>
    </w:rPr>
  </w:style>
  <w:style w:type="paragraph" w:styleId="11">
    <w:name w:val="toc 1"/>
    <w:basedOn w:val="a"/>
    <w:next w:val="a"/>
    <w:autoRedefine/>
    <w:uiPriority w:val="39"/>
    <w:semiHidden/>
    <w:unhideWhenUsed/>
    <w:qFormat/>
    <w:rsid w:val="00F716C8"/>
    <w:pPr>
      <w:spacing w:after="100"/>
    </w:pPr>
    <w:rPr>
      <w:rFonts w:eastAsiaTheme="minorEastAsia"/>
      <w:lang w:eastAsia="ru-RU"/>
    </w:rPr>
  </w:style>
  <w:style w:type="paragraph" w:styleId="3">
    <w:name w:val="toc 3"/>
    <w:basedOn w:val="a"/>
    <w:next w:val="a"/>
    <w:autoRedefine/>
    <w:uiPriority w:val="39"/>
    <w:unhideWhenUsed/>
    <w:qFormat/>
    <w:rsid w:val="00F716C8"/>
    <w:pPr>
      <w:spacing w:after="100"/>
      <w:ind w:left="440"/>
    </w:pPr>
    <w:rPr>
      <w:rFonts w:eastAsiaTheme="minorEastAsia"/>
      <w:lang w:eastAsia="ru-RU"/>
    </w:rPr>
  </w:style>
  <w:style w:type="paragraph" w:styleId="6">
    <w:name w:val="toc 6"/>
    <w:basedOn w:val="a"/>
    <w:next w:val="a"/>
    <w:autoRedefine/>
    <w:uiPriority w:val="39"/>
    <w:semiHidden/>
    <w:unhideWhenUsed/>
    <w:rsid w:val="00D91620"/>
    <w:pPr>
      <w:spacing w:after="100"/>
      <w:ind w:left="1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16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51D"/>
    <w:pPr>
      <w:ind w:left="720"/>
      <w:contextualSpacing/>
    </w:pPr>
  </w:style>
  <w:style w:type="paragraph" w:styleId="a4">
    <w:name w:val="footnote text"/>
    <w:basedOn w:val="a"/>
    <w:link w:val="a5"/>
    <w:uiPriority w:val="99"/>
    <w:unhideWhenUsed/>
    <w:rsid w:val="009F2383"/>
    <w:pPr>
      <w:spacing w:after="0" w:line="240" w:lineRule="auto"/>
    </w:pPr>
    <w:rPr>
      <w:sz w:val="20"/>
      <w:szCs w:val="20"/>
    </w:rPr>
  </w:style>
  <w:style w:type="character" w:customStyle="1" w:styleId="a5">
    <w:name w:val="Текст сноски Знак"/>
    <w:basedOn w:val="a0"/>
    <w:link w:val="a4"/>
    <w:uiPriority w:val="99"/>
    <w:rsid w:val="009F2383"/>
    <w:rPr>
      <w:sz w:val="20"/>
      <w:szCs w:val="20"/>
    </w:rPr>
  </w:style>
  <w:style w:type="character" w:styleId="a6">
    <w:name w:val="footnote reference"/>
    <w:basedOn w:val="a0"/>
    <w:uiPriority w:val="99"/>
    <w:semiHidden/>
    <w:unhideWhenUsed/>
    <w:rsid w:val="009F2383"/>
    <w:rPr>
      <w:vertAlign w:val="superscript"/>
    </w:rPr>
  </w:style>
  <w:style w:type="character" w:styleId="a7">
    <w:name w:val="Hyperlink"/>
    <w:basedOn w:val="a0"/>
    <w:uiPriority w:val="99"/>
    <w:unhideWhenUsed/>
    <w:rsid w:val="00B24E37"/>
    <w:rPr>
      <w:color w:val="0000FF" w:themeColor="hyperlink"/>
      <w:u w:val="single"/>
    </w:rPr>
  </w:style>
  <w:style w:type="paragraph" w:styleId="a8">
    <w:name w:val="Balloon Text"/>
    <w:basedOn w:val="a"/>
    <w:link w:val="a9"/>
    <w:uiPriority w:val="99"/>
    <w:semiHidden/>
    <w:unhideWhenUsed/>
    <w:rsid w:val="00EC72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72EE"/>
    <w:rPr>
      <w:rFonts w:ascii="Tahoma" w:hAnsi="Tahoma" w:cs="Tahoma"/>
      <w:sz w:val="16"/>
      <w:szCs w:val="16"/>
    </w:rPr>
  </w:style>
  <w:style w:type="paragraph" w:styleId="aa">
    <w:name w:val="header"/>
    <w:basedOn w:val="a"/>
    <w:link w:val="ab"/>
    <w:uiPriority w:val="99"/>
    <w:unhideWhenUsed/>
    <w:rsid w:val="00C72E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2E5C"/>
  </w:style>
  <w:style w:type="paragraph" w:styleId="ac">
    <w:name w:val="footer"/>
    <w:basedOn w:val="a"/>
    <w:link w:val="ad"/>
    <w:uiPriority w:val="99"/>
    <w:unhideWhenUsed/>
    <w:rsid w:val="00C72E5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2E5C"/>
  </w:style>
  <w:style w:type="character" w:customStyle="1" w:styleId="10">
    <w:name w:val="Заголовок 1 Знак"/>
    <w:basedOn w:val="a0"/>
    <w:link w:val="1"/>
    <w:uiPriority w:val="9"/>
    <w:rsid w:val="00F716C8"/>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F716C8"/>
    <w:pPr>
      <w:outlineLvl w:val="9"/>
    </w:pPr>
    <w:rPr>
      <w:lang w:eastAsia="ru-RU"/>
    </w:rPr>
  </w:style>
  <w:style w:type="paragraph" w:styleId="2">
    <w:name w:val="toc 2"/>
    <w:basedOn w:val="a"/>
    <w:next w:val="a"/>
    <w:autoRedefine/>
    <w:uiPriority w:val="39"/>
    <w:semiHidden/>
    <w:unhideWhenUsed/>
    <w:qFormat/>
    <w:rsid w:val="00F716C8"/>
    <w:pPr>
      <w:spacing w:after="100"/>
      <w:ind w:left="220"/>
    </w:pPr>
    <w:rPr>
      <w:rFonts w:eastAsiaTheme="minorEastAsia"/>
      <w:lang w:eastAsia="ru-RU"/>
    </w:rPr>
  </w:style>
  <w:style w:type="paragraph" w:styleId="11">
    <w:name w:val="toc 1"/>
    <w:basedOn w:val="a"/>
    <w:next w:val="a"/>
    <w:autoRedefine/>
    <w:uiPriority w:val="39"/>
    <w:semiHidden/>
    <w:unhideWhenUsed/>
    <w:qFormat/>
    <w:rsid w:val="00F716C8"/>
    <w:pPr>
      <w:spacing w:after="100"/>
    </w:pPr>
    <w:rPr>
      <w:rFonts w:eastAsiaTheme="minorEastAsia"/>
      <w:lang w:eastAsia="ru-RU"/>
    </w:rPr>
  </w:style>
  <w:style w:type="paragraph" w:styleId="3">
    <w:name w:val="toc 3"/>
    <w:basedOn w:val="a"/>
    <w:next w:val="a"/>
    <w:autoRedefine/>
    <w:uiPriority w:val="39"/>
    <w:unhideWhenUsed/>
    <w:qFormat/>
    <w:rsid w:val="00F716C8"/>
    <w:pPr>
      <w:spacing w:after="100"/>
      <w:ind w:left="440"/>
    </w:pPr>
    <w:rPr>
      <w:rFonts w:eastAsiaTheme="minorEastAsia"/>
      <w:lang w:eastAsia="ru-RU"/>
    </w:rPr>
  </w:style>
  <w:style w:type="paragraph" w:styleId="6">
    <w:name w:val="toc 6"/>
    <w:basedOn w:val="a"/>
    <w:next w:val="a"/>
    <w:autoRedefine/>
    <w:uiPriority w:val="39"/>
    <w:semiHidden/>
    <w:unhideWhenUsed/>
    <w:rsid w:val="00D91620"/>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awmix.ru/commlaw/18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18FC5-AADF-4BBA-862B-EC8E9521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6801</Words>
  <Characters>38769</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SachaPC</cp:lastModifiedBy>
  <cp:revision>2</cp:revision>
  <dcterms:created xsi:type="dcterms:W3CDTF">2015-04-25T10:55:00Z</dcterms:created>
  <dcterms:modified xsi:type="dcterms:W3CDTF">2015-04-25T10:55:00Z</dcterms:modified>
</cp:coreProperties>
</file>